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95576" w14:textId="77777777" w:rsidR="00365AD6" w:rsidRPr="00365AD6" w:rsidRDefault="00365AD6" w:rsidP="00365AD6">
      <w:pPr>
        <w:spacing w:after="0" w:line="240" w:lineRule="auto"/>
        <w:jc w:val="center"/>
        <w:rPr>
          <w:rFonts w:ascii="Times New Roman" w:eastAsia="Times New Roman" w:hAnsi="Times New Roman" w:cs="Times New Roman"/>
          <w:b/>
          <w:bCs/>
          <w:sz w:val="32"/>
          <w:szCs w:val="24"/>
          <w:lang w:eastAsia="it-IT"/>
        </w:rPr>
      </w:pPr>
      <w:r w:rsidRPr="00365AD6">
        <w:rPr>
          <w:rFonts w:ascii="Times New Roman" w:eastAsia="Times New Roman" w:hAnsi="Times New Roman" w:cs="Times New Roman"/>
          <w:b/>
          <w:bCs/>
          <w:noProof/>
          <w:sz w:val="20"/>
          <w:szCs w:val="24"/>
          <w:lang w:eastAsia="it-IT"/>
        </w:rPr>
        <w:drawing>
          <wp:anchor distT="0" distB="0" distL="114300" distR="114300" simplePos="0" relativeHeight="251659264" behindDoc="0" locked="0" layoutInCell="1" allowOverlap="1" wp14:anchorId="6DE0D655" wp14:editId="658B72C3">
            <wp:simplePos x="0" y="0"/>
            <wp:positionH relativeFrom="column">
              <wp:posOffset>228600</wp:posOffset>
            </wp:positionH>
            <wp:positionV relativeFrom="paragraph">
              <wp:posOffset>-114300</wp:posOffset>
            </wp:positionV>
            <wp:extent cx="1028700" cy="1143000"/>
            <wp:effectExtent l="0" t="0" r="0" b="0"/>
            <wp:wrapNone/>
            <wp:docPr id="2" name="Immagine 2" descr="Sremma Sulz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emma Sulza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14:sizeRelH relativeFrom="page">
              <wp14:pctWidth>0</wp14:pctWidth>
            </wp14:sizeRelH>
            <wp14:sizeRelV relativeFrom="page">
              <wp14:pctHeight>0</wp14:pctHeight>
            </wp14:sizeRelV>
          </wp:anchor>
        </w:drawing>
      </w:r>
      <w:r w:rsidRPr="00365AD6">
        <w:rPr>
          <w:rFonts w:ascii="Times New Roman" w:eastAsia="Times New Roman" w:hAnsi="Times New Roman" w:cs="Times New Roman"/>
          <w:b/>
          <w:bCs/>
          <w:sz w:val="32"/>
          <w:szCs w:val="24"/>
          <w:lang w:eastAsia="it-IT"/>
        </w:rPr>
        <w:t>COMUNE DI SULZANO</w:t>
      </w:r>
    </w:p>
    <w:p w14:paraId="2F104E6F" w14:textId="77777777" w:rsidR="00365AD6" w:rsidRPr="00365AD6" w:rsidRDefault="00365AD6" w:rsidP="00365AD6">
      <w:pPr>
        <w:spacing w:after="0" w:line="240" w:lineRule="auto"/>
        <w:jc w:val="center"/>
        <w:rPr>
          <w:rFonts w:ascii="Times New Roman" w:eastAsia="Times New Roman" w:hAnsi="Times New Roman" w:cs="Times New Roman"/>
          <w:b/>
          <w:bCs/>
          <w:sz w:val="24"/>
          <w:szCs w:val="24"/>
          <w:lang w:eastAsia="it-IT"/>
        </w:rPr>
      </w:pPr>
      <w:r w:rsidRPr="00365AD6">
        <w:rPr>
          <w:rFonts w:ascii="Times New Roman" w:eastAsia="Times New Roman" w:hAnsi="Times New Roman" w:cs="Times New Roman"/>
          <w:b/>
          <w:bCs/>
          <w:sz w:val="24"/>
          <w:szCs w:val="24"/>
          <w:lang w:eastAsia="it-IT"/>
        </w:rPr>
        <w:t>Provincia di Brescia</w:t>
      </w:r>
    </w:p>
    <w:p w14:paraId="1F9DC581" w14:textId="77777777" w:rsidR="00365AD6" w:rsidRPr="00365AD6" w:rsidRDefault="00365AD6" w:rsidP="00365AD6">
      <w:pPr>
        <w:spacing w:after="0" w:line="240" w:lineRule="auto"/>
        <w:jc w:val="center"/>
        <w:rPr>
          <w:rFonts w:ascii="Times New Roman" w:eastAsia="Times New Roman" w:hAnsi="Times New Roman" w:cs="Times New Roman"/>
          <w:b/>
          <w:bCs/>
          <w:sz w:val="24"/>
          <w:szCs w:val="24"/>
          <w:lang w:eastAsia="it-IT"/>
        </w:rPr>
      </w:pPr>
      <w:r w:rsidRPr="00365AD6">
        <w:rPr>
          <w:rFonts w:ascii="Times New Roman" w:eastAsia="Times New Roman" w:hAnsi="Times New Roman" w:cs="Times New Roman"/>
          <w:b/>
          <w:bCs/>
          <w:sz w:val="24"/>
          <w:szCs w:val="24"/>
          <w:lang w:eastAsia="it-IT"/>
        </w:rPr>
        <w:t>Via C. Battisti 91 25058 SULZANO (BS)</w:t>
      </w:r>
    </w:p>
    <w:p w14:paraId="02AE9CCA" w14:textId="77777777" w:rsidR="00365AD6" w:rsidRPr="00365AD6" w:rsidRDefault="00365AD6" w:rsidP="00365AD6">
      <w:pPr>
        <w:spacing w:after="0" w:line="240" w:lineRule="auto"/>
        <w:jc w:val="center"/>
        <w:rPr>
          <w:rFonts w:ascii="Times New Roman" w:eastAsia="Times New Roman" w:hAnsi="Times New Roman" w:cs="Times New Roman"/>
          <w:b/>
          <w:bCs/>
          <w:sz w:val="24"/>
          <w:szCs w:val="24"/>
          <w:lang w:eastAsia="it-IT"/>
        </w:rPr>
      </w:pPr>
      <w:r w:rsidRPr="00365AD6">
        <w:rPr>
          <w:rFonts w:ascii="Times New Roman" w:eastAsia="Times New Roman" w:hAnsi="Times New Roman" w:cs="Times New Roman"/>
          <w:b/>
          <w:bCs/>
          <w:sz w:val="24"/>
          <w:szCs w:val="24"/>
          <w:lang w:eastAsia="it-IT"/>
        </w:rPr>
        <w:t>Tel. 030985141 Fax 030985473</w:t>
      </w:r>
    </w:p>
    <w:p w14:paraId="7FC1AA53" w14:textId="00C20FCB" w:rsidR="00365AD6" w:rsidRDefault="00365AD6" w:rsidP="00365AD6">
      <w:pPr>
        <w:spacing w:after="0" w:line="240" w:lineRule="auto"/>
        <w:jc w:val="center"/>
        <w:rPr>
          <w:rFonts w:ascii="Times New Roman" w:eastAsia="Times New Roman" w:hAnsi="Times New Roman" w:cs="Times New Roman"/>
          <w:b/>
          <w:bCs/>
          <w:color w:val="0000FF"/>
          <w:sz w:val="24"/>
          <w:szCs w:val="24"/>
          <w:u w:val="single"/>
          <w:lang w:eastAsia="it-IT"/>
        </w:rPr>
      </w:pPr>
      <w:proofErr w:type="spellStart"/>
      <w:r w:rsidRPr="00365AD6">
        <w:rPr>
          <w:rFonts w:ascii="Times New Roman" w:eastAsia="Times New Roman" w:hAnsi="Times New Roman" w:cs="Times New Roman"/>
          <w:b/>
          <w:bCs/>
          <w:sz w:val="24"/>
          <w:szCs w:val="24"/>
          <w:lang w:eastAsia="it-IT"/>
        </w:rPr>
        <w:t>E.mail</w:t>
      </w:r>
      <w:proofErr w:type="spellEnd"/>
      <w:r w:rsidRPr="00365AD6">
        <w:rPr>
          <w:rFonts w:ascii="Times New Roman" w:eastAsia="Times New Roman" w:hAnsi="Times New Roman" w:cs="Times New Roman"/>
          <w:b/>
          <w:bCs/>
          <w:sz w:val="24"/>
          <w:szCs w:val="24"/>
          <w:lang w:eastAsia="it-IT"/>
        </w:rPr>
        <w:t xml:space="preserve">: </w:t>
      </w:r>
      <w:hyperlink r:id="rId6" w:history="1">
        <w:r w:rsidRPr="00365AD6">
          <w:rPr>
            <w:rFonts w:ascii="Times New Roman" w:eastAsia="Times New Roman" w:hAnsi="Times New Roman" w:cs="Times New Roman"/>
            <w:b/>
            <w:bCs/>
            <w:color w:val="0000FF"/>
            <w:sz w:val="24"/>
            <w:szCs w:val="24"/>
            <w:u w:val="single"/>
            <w:lang w:eastAsia="it-IT"/>
          </w:rPr>
          <w:t>info@comune.sulzano.bs.it</w:t>
        </w:r>
      </w:hyperlink>
    </w:p>
    <w:p w14:paraId="2FE495D2" w14:textId="0C8C3D33" w:rsidR="00B04C8D" w:rsidRPr="00365AD6" w:rsidRDefault="00B04C8D" w:rsidP="00365AD6">
      <w:pPr>
        <w:spacing w:after="0" w:line="240" w:lineRule="auto"/>
        <w:jc w:val="center"/>
        <w:rPr>
          <w:rFonts w:ascii="Times New Roman" w:eastAsia="Times New Roman" w:hAnsi="Times New Roman" w:cs="Times New Roman"/>
          <w:b/>
          <w:bCs/>
          <w:sz w:val="24"/>
          <w:szCs w:val="24"/>
          <w:lang w:eastAsia="it-IT"/>
        </w:rPr>
      </w:pPr>
      <w:proofErr w:type="spellStart"/>
      <w:r w:rsidRPr="00B04C8D">
        <w:rPr>
          <w:rFonts w:ascii="Times New Roman" w:eastAsia="Times New Roman" w:hAnsi="Times New Roman" w:cs="Times New Roman"/>
          <w:b/>
          <w:bCs/>
          <w:sz w:val="24"/>
          <w:szCs w:val="24"/>
          <w:lang w:eastAsia="it-IT"/>
        </w:rPr>
        <w:t>Pec</w:t>
      </w:r>
      <w:proofErr w:type="spellEnd"/>
      <w:r w:rsidRPr="00B04C8D">
        <w:rPr>
          <w:rFonts w:ascii="Times New Roman" w:eastAsia="Times New Roman" w:hAnsi="Times New Roman" w:cs="Times New Roman"/>
          <w:b/>
          <w:bCs/>
          <w:sz w:val="24"/>
          <w:szCs w:val="24"/>
          <w:lang w:eastAsia="it-IT"/>
        </w:rPr>
        <w:t>:</w:t>
      </w:r>
      <w:r w:rsidRPr="00B04C8D">
        <w:rPr>
          <w:rFonts w:ascii="Times New Roman" w:eastAsia="Times New Roman" w:hAnsi="Times New Roman" w:cs="Times New Roman"/>
          <w:b/>
          <w:bCs/>
          <w:sz w:val="24"/>
          <w:szCs w:val="24"/>
          <w:u w:val="single"/>
          <w:lang w:eastAsia="it-IT"/>
        </w:rPr>
        <w:t xml:space="preserve"> </w:t>
      </w:r>
      <w:hyperlink r:id="rId7" w:history="1">
        <w:r w:rsidRPr="00DD1FAA">
          <w:rPr>
            <w:rStyle w:val="Collegamentoipertestuale"/>
            <w:rFonts w:ascii="Times New Roman" w:eastAsia="Times New Roman" w:hAnsi="Times New Roman" w:cs="Times New Roman"/>
            <w:b/>
            <w:bCs/>
            <w:sz w:val="24"/>
            <w:szCs w:val="24"/>
            <w:lang w:eastAsia="it-IT"/>
          </w:rPr>
          <w:t>protocollo@pec.comune.sulzano.bs.it</w:t>
        </w:r>
      </w:hyperlink>
      <w:r>
        <w:rPr>
          <w:rFonts w:ascii="Times New Roman" w:eastAsia="Times New Roman" w:hAnsi="Times New Roman" w:cs="Times New Roman"/>
          <w:b/>
          <w:bCs/>
          <w:color w:val="0000FF"/>
          <w:sz w:val="24"/>
          <w:szCs w:val="24"/>
          <w:u w:val="single"/>
          <w:lang w:eastAsia="it-IT"/>
        </w:rPr>
        <w:t xml:space="preserve"> </w:t>
      </w:r>
    </w:p>
    <w:p w14:paraId="43B03428" w14:textId="77777777" w:rsidR="00365AD6" w:rsidRPr="00365AD6" w:rsidRDefault="00365AD6" w:rsidP="00365AD6">
      <w:pPr>
        <w:spacing w:after="0" w:line="240" w:lineRule="auto"/>
        <w:rPr>
          <w:rFonts w:ascii="Times New Roman" w:eastAsia="Times New Roman" w:hAnsi="Times New Roman" w:cs="Times New Roman"/>
          <w:sz w:val="24"/>
          <w:szCs w:val="24"/>
          <w:lang w:eastAsia="it-IT"/>
        </w:rPr>
      </w:pPr>
    </w:p>
    <w:p w14:paraId="59CDB2A1" w14:textId="77777777" w:rsidR="00A44E32" w:rsidRDefault="00A44E32" w:rsidP="00530A70"/>
    <w:p w14:paraId="434AAAFF" w14:textId="5485EEED" w:rsidR="00365AD6" w:rsidRPr="00B04C8D" w:rsidRDefault="00365AD6" w:rsidP="00530A70">
      <w:pPr>
        <w:rPr>
          <w:b/>
          <w:bCs/>
          <w:sz w:val="24"/>
          <w:szCs w:val="24"/>
        </w:rPr>
      </w:pPr>
      <w:r>
        <w:tab/>
      </w:r>
      <w:r>
        <w:tab/>
      </w:r>
      <w:r>
        <w:tab/>
      </w:r>
      <w:r>
        <w:tab/>
      </w:r>
      <w:r>
        <w:tab/>
      </w:r>
      <w:r>
        <w:tab/>
      </w:r>
      <w:r>
        <w:tab/>
      </w:r>
      <w:r w:rsidRPr="00B04C8D">
        <w:rPr>
          <w:b/>
          <w:bCs/>
          <w:sz w:val="24"/>
          <w:szCs w:val="24"/>
        </w:rPr>
        <w:t>Al Comune di Sulzano</w:t>
      </w:r>
    </w:p>
    <w:p w14:paraId="312BDE0E" w14:textId="3006A2E3" w:rsidR="00BF5F83" w:rsidRPr="00B04C8D" w:rsidRDefault="000F5C3E" w:rsidP="00530A70">
      <w:pPr>
        <w:rPr>
          <w:b/>
          <w:bCs/>
          <w:sz w:val="24"/>
          <w:szCs w:val="24"/>
          <w:u w:val="single"/>
        </w:rPr>
      </w:pPr>
      <w:r w:rsidRPr="00B04C8D">
        <w:rPr>
          <w:b/>
          <w:bCs/>
          <w:sz w:val="24"/>
          <w:szCs w:val="24"/>
        </w:rPr>
        <w:tab/>
      </w:r>
      <w:r w:rsidR="00BF5F83" w:rsidRPr="00B04C8D">
        <w:rPr>
          <w:b/>
          <w:bCs/>
          <w:sz w:val="24"/>
          <w:szCs w:val="24"/>
        </w:rPr>
        <w:tab/>
      </w:r>
      <w:r w:rsidR="00BF5F83" w:rsidRPr="00B04C8D">
        <w:rPr>
          <w:b/>
          <w:bCs/>
          <w:sz w:val="24"/>
          <w:szCs w:val="24"/>
        </w:rPr>
        <w:tab/>
      </w:r>
      <w:r w:rsidR="00BF5F83" w:rsidRPr="00B04C8D">
        <w:rPr>
          <w:b/>
          <w:bCs/>
          <w:sz w:val="24"/>
          <w:szCs w:val="24"/>
        </w:rPr>
        <w:tab/>
      </w:r>
      <w:r w:rsidR="00BF5F83" w:rsidRPr="00B04C8D">
        <w:rPr>
          <w:b/>
          <w:bCs/>
          <w:sz w:val="24"/>
          <w:szCs w:val="24"/>
        </w:rPr>
        <w:tab/>
      </w:r>
      <w:r w:rsidR="00BF5F83" w:rsidRPr="00B04C8D">
        <w:rPr>
          <w:b/>
          <w:bCs/>
          <w:sz w:val="24"/>
          <w:szCs w:val="24"/>
        </w:rPr>
        <w:tab/>
      </w:r>
      <w:r w:rsidR="00BF5F83" w:rsidRPr="00B04C8D">
        <w:rPr>
          <w:b/>
          <w:bCs/>
          <w:sz w:val="24"/>
          <w:szCs w:val="24"/>
        </w:rPr>
        <w:tab/>
      </w:r>
      <w:hyperlink r:id="rId8" w:history="1">
        <w:r w:rsidRPr="00B04C8D">
          <w:rPr>
            <w:rStyle w:val="Collegamentoipertestuale"/>
            <w:b/>
            <w:bCs/>
            <w:sz w:val="24"/>
            <w:szCs w:val="24"/>
          </w:rPr>
          <w:t>info@comune.sulzano.bs.it</w:t>
        </w:r>
      </w:hyperlink>
    </w:p>
    <w:p w14:paraId="054BCBFF" w14:textId="77777777" w:rsidR="000F5C3E" w:rsidRPr="000F5C3E" w:rsidRDefault="000F5C3E" w:rsidP="00530A70">
      <w:pPr>
        <w:rPr>
          <w:b/>
          <w:bCs/>
          <w:u w:val="single"/>
        </w:rPr>
      </w:pPr>
    </w:p>
    <w:p w14:paraId="1A81D89B" w14:textId="4C1E138E" w:rsidR="00B04C8D" w:rsidRDefault="00B36553" w:rsidP="000F5C3E">
      <w:pPr>
        <w:jc w:val="center"/>
        <w:rPr>
          <w:sz w:val="32"/>
          <w:szCs w:val="32"/>
          <w:highlight w:val="yellow"/>
        </w:rPr>
      </w:pPr>
      <w:r w:rsidRPr="004F78DC">
        <w:rPr>
          <w:sz w:val="32"/>
          <w:szCs w:val="32"/>
          <w:highlight w:val="yellow"/>
        </w:rPr>
        <w:t xml:space="preserve">RICONSEGNARE IN COMUNE </w:t>
      </w:r>
      <w:r w:rsidR="000F5C3E">
        <w:rPr>
          <w:sz w:val="32"/>
          <w:szCs w:val="32"/>
          <w:highlight w:val="yellow"/>
        </w:rPr>
        <w:t>(</w:t>
      </w:r>
      <w:r w:rsidR="003A2490">
        <w:rPr>
          <w:sz w:val="32"/>
          <w:szCs w:val="32"/>
          <w:highlight w:val="yellow"/>
        </w:rPr>
        <w:t xml:space="preserve">Ufficio Protocollo - </w:t>
      </w:r>
      <w:r w:rsidR="000F5C3E">
        <w:rPr>
          <w:sz w:val="32"/>
          <w:szCs w:val="32"/>
          <w:highlight w:val="yellow"/>
        </w:rPr>
        <w:t xml:space="preserve">Via C. Battisti 91) </w:t>
      </w:r>
    </w:p>
    <w:p w14:paraId="5287348C" w14:textId="5C11A1AE" w:rsidR="00B04C8D" w:rsidRDefault="00B36553" w:rsidP="000F5C3E">
      <w:pPr>
        <w:jc w:val="center"/>
        <w:rPr>
          <w:sz w:val="32"/>
          <w:szCs w:val="32"/>
        </w:rPr>
      </w:pPr>
      <w:r w:rsidRPr="004F78DC">
        <w:rPr>
          <w:sz w:val="32"/>
          <w:szCs w:val="32"/>
          <w:highlight w:val="yellow"/>
        </w:rPr>
        <w:t xml:space="preserve">OPPURE INVIARE VIA </w:t>
      </w:r>
      <w:r w:rsidR="00B04C8D">
        <w:rPr>
          <w:sz w:val="32"/>
          <w:szCs w:val="32"/>
          <w:highlight w:val="yellow"/>
        </w:rPr>
        <w:t>E.</w:t>
      </w:r>
      <w:r w:rsidRPr="00B04C8D">
        <w:rPr>
          <w:sz w:val="32"/>
          <w:szCs w:val="32"/>
          <w:highlight w:val="yellow"/>
        </w:rPr>
        <w:t>MAIL</w:t>
      </w:r>
      <w:r w:rsidR="00B04C8D">
        <w:rPr>
          <w:sz w:val="32"/>
          <w:szCs w:val="32"/>
          <w:highlight w:val="yellow"/>
        </w:rPr>
        <w:t xml:space="preserve"> </w:t>
      </w:r>
      <w:r w:rsidR="00B04C8D" w:rsidRPr="00B04C8D">
        <w:rPr>
          <w:sz w:val="32"/>
          <w:szCs w:val="32"/>
          <w:highlight w:val="yellow"/>
        </w:rPr>
        <w:t xml:space="preserve"> </w:t>
      </w:r>
      <w:hyperlink r:id="rId9" w:history="1">
        <w:r w:rsidR="00B04C8D" w:rsidRPr="00DD1FAA">
          <w:rPr>
            <w:rStyle w:val="Collegamentoipertestuale"/>
            <w:sz w:val="32"/>
            <w:szCs w:val="32"/>
            <w:highlight w:val="yellow"/>
          </w:rPr>
          <w:t>info@comune.sulzano.bs.it</w:t>
        </w:r>
      </w:hyperlink>
    </w:p>
    <w:p w14:paraId="3E8FB037" w14:textId="2B748507" w:rsidR="00B04C8D" w:rsidRPr="004F78DC" w:rsidRDefault="00B04C8D" w:rsidP="000F5C3E">
      <w:pPr>
        <w:jc w:val="center"/>
        <w:rPr>
          <w:sz w:val="32"/>
          <w:szCs w:val="32"/>
        </w:rPr>
      </w:pPr>
      <w:r>
        <w:rPr>
          <w:sz w:val="32"/>
          <w:szCs w:val="32"/>
        </w:rPr>
        <w:t xml:space="preserve"> </w:t>
      </w:r>
    </w:p>
    <w:p w14:paraId="5BE86718" w14:textId="2CC66720" w:rsidR="00530A70" w:rsidRPr="00BF5F83" w:rsidRDefault="00530A70" w:rsidP="002331DD">
      <w:pPr>
        <w:jc w:val="both"/>
        <w:rPr>
          <w:b/>
          <w:bCs/>
        </w:rPr>
      </w:pPr>
      <w:r w:rsidRPr="00530A70">
        <w:t xml:space="preserve">Oggetto: </w:t>
      </w:r>
      <w:r w:rsidRPr="00BF5F83">
        <w:rPr>
          <w:b/>
          <w:bCs/>
        </w:rPr>
        <w:t xml:space="preserve">Comunicazione </w:t>
      </w:r>
      <w:r w:rsidR="002331DD" w:rsidRPr="00BF5F83">
        <w:rPr>
          <w:b/>
          <w:bCs/>
        </w:rPr>
        <w:t xml:space="preserve">nominativo referente per il pagamento del servizio di refezione scolastica </w:t>
      </w:r>
      <w:proofErr w:type="spellStart"/>
      <w:r w:rsidR="002331DD" w:rsidRPr="00BF5F83">
        <w:rPr>
          <w:b/>
          <w:bCs/>
        </w:rPr>
        <w:t>a.s.</w:t>
      </w:r>
      <w:proofErr w:type="spellEnd"/>
      <w:r w:rsidR="002331DD" w:rsidRPr="00BF5F83">
        <w:rPr>
          <w:b/>
          <w:bCs/>
        </w:rPr>
        <w:t xml:space="preserve"> 20</w:t>
      </w:r>
      <w:r w:rsidR="00096DD2" w:rsidRPr="00BF5F83">
        <w:rPr>
          <w:b/>
          <w:bCs/>
        </w:rPr>
        <w:t>2</w:t>
      </w:r>
      <w:r w:rsidR="0068457E">
        <w:rPr>
          <w:b/>
          <w:bCs/>
        </w:rPr>
        <w:t>4</w:t>
      </w:r>
      <w:r w:rsidR="002331DD" w:rsidRPr="00BF5F83">
        <w:rPr>
          <w:b/>
          <w:bCs/>
        </w:rPr>
        <w:t>/202</w:t>
      </w:r>
      <w:r w:rsidR="0068457E">
        <w:rPr>
          <w:b/>
          <w:bCs/>
        </w:rPr>
        <w:t>5</w:t>
      </w:r>
      <w:r w:rsidR="002331DD" w:rsidRPr="00BF5F83">
        <w:rPr>
          <w:b/>
          <w:bCs/>
        </w:rPr>
        <w:t xml:space="preserve"> e</w:t>
      </w:r>
      <w:r w:rsidR="00096DD2" w:rsidRPr="00BF5F83">
        <w:rPr>
          <w:b/>
          <w:bCs/>
        </w:rPr>
        <w:t xml:space="preserve">, solo per i residenti in </w:t>
      </w:r>
      <w:proofErr w:type="gramStart"/>
      <w:r w:rsidR="00096DD2" w:rsidRPr="00BF5F83">
        <w:rPr>
          <w:b/>
          <w:bCs/>
        </w:rPr>
        <w:t xml:space="preserve">Sulzano, </w:t>
      </w:r>
      <w:r w:rsidR="002331DD" w:rsidRPr="00BF5F83">
        <w:rPr>
          <w:b/>
          <w:bCs/>
        </w:rPr>
        <w:t xml:space="preserve"> dell’</w:t>
      </w:r>
      <w:r w:rsidRPr="00BF5F83">
        <w:rPr>
          <w:b/>
          <w:bCs/>
        </w:rPr>
        <w:t>ISEE</w:t>
      </w:r>
      <w:proofErr w:type="gramEnd"/>
      <w:r w:rsidRPr="00BF5F83">
        <w:rPr>
          <w:b/>
          <w:bCs/>
        </w:rPr>
        <w:t xml:space="preserve"> ai fini del calcolo della tariffa. </w:t>
      </w:r>
    </w:p>
    <w:p w14:paraId="7DC7F349" w14:textId="77777777" w:rsidR="00530A70" w:rsidRDefault="00530A70" w:rsidP="00530A70"/>
    <w:p w14:paraId="7ACD231D" w14:textId="77777777" w:rsidR="00530A70" w:rsidRDefault="00530A70" w:rsidP="00530A70">
      <w:r w:rsidRPr="00530A70">
        <w:t>Il/la sottoscritto/a ____________________________________</w:t>
      </w:r>
      <w:r>
        <w:t xml:space="preserve"> </w:t>
      </w:r>
      <w:r w:rsidRPr="00530A70">
        <w:t xml:space="preserve">nato/a </w:t>
      </w:r>
      <w:proofErr w:type="spellStart"/>
      <w:r>
        <w:t>a</w:t>
      </w:r>
      <w:proofErr w:type="spellEnd"/>
      <w:r>
        <w:t xml:space="preserve"> </w:t>
      </w:r>
      <w:r w:rsidRPr="00530A70">
        <w:t xml:space="preserve">____________________________ </w:t>
      </w:r>
    </w:p>
    <w:p w14:paraId="2AC90972" w14:textId="77777777" w:rsidR="00530A70" w:rsidRDefault="00530A70" w:rsidP="002331DD">
      <w:pPr>
        <w:spacing w:line="360" w:lineRule="auto"/>
      </w:pPr>
      <w:r w:rsidRPr="00530A70">
        <w:t>il______________________ residente a ____________________________ in</w:t>
      </w:r>
      <w:r>
        <w:t xml:space="preserve"> V</w:t>
      </w:r>
      <w:r w:rsidRPr="00530A70">
        <w:t>ia</w:t>
      </w:r>
      <w:r>
        <w:t xml:space="preserve"> ___</w:t>
      </w:r>
      <w:r w:rsidRPr="00530A70">
        <w:t>________</w:t>
      </w:r>
      <w:r w:rsidR="00A44E32">
        <w:t>__</w:t>
      </w:r>
      <w:r w:rsidRPr="00530A70">
        <w:t>________ tel. Cell. _____________________ email _________________________________</w:t>
      </w:r>
      <w:r w:rsidR="00A44E32">
        <w:t>_______</w:t>
      </w:r>
      <w:r w:rsidRPr="00530A70">
        <w:t>__(obbligatoria)</w:t>
      </w:r>
    </w:p>
    <w:p w14:paraId="7D7C2244" w14:textId="77777777" w:rsidR="00530A70" w:rsidRDefault="00530A70" w:rsidP="00530A70">
      <w:r w:rsidRPr="00530A70">
        <w:t>Codice fiscale</w:t>
      </w:r>
      <w:r>
        <w:t xml:space="preserve"> _________________________________________________________</w:t>
      </w:r>
      <w:r w:rsidRPr="00530A70">
        <w:t xml:space="preserve"> </w:t>
      </w:r>
    </w:p>
    <w:p w14:paraId="1E3B9253" w14:textId="77777777" w:rsidR="00530A70" w:rsidRDefault="00530A70" w:rsidP="00530A70">
      <w:r w:rsidRPr="00530A70">
        <w:t xml:space="preserve">padre/madre dell’alunno/a iscritto al servizio di refezione scolastica: </w:t>
      </w:r>
    </w:p>
    <w:p w14:paraId="6E694B4C" w14:textId="77777777" w:rsidR="00530A70" w:rsidRDefault="00530A70" w:rsidP="00530A70">
      <w:r w:rsidRPr="00530A70">
        <w:t>alunno: COGNOME/NOME _____________________________________</w:t>
      </w:r>
      <w:r w:rsidR="00A44E32">
        <w:t>_________</w:t>
      </w:r>
      <w:r w:rsidRPr="00530A70">
        <w:t xml:space="preserve">______ m____ f____ </w:t>
      </w:r>
    </w:p>
    <w:p w14:paraId="587A97F2" w14:textId="6789DEA8" w:rsidR="00530A70" w:rsidRDefault="00530A70" w:rsidP="009B03EB">
      <w:pPr>
        <w:spacing w:line="360" w:lineRule="auto"/>
        <w:jc w:val="both"/>
      </w:pPr>
      <w:r w:rsidRPr="00530A70">
        <w:t xml:space="preserve">nato/a </w:t>
      </w:r>
      <w:proofErr w:type="spellStart"/>
      <w:r w:rsidRPr="00530A70">
        <w:t>a</w:t>
      </w:r>
      <w:proofErr w:type="spellEnd"/>
      <w:r w:rsidRPr="00530A70">
        <w:t xml:space="preserve"> ____________________________ il_______________ </w:t>
      </w:r>
      <w:r>
        <w:t xml:space="preserve"> </w:t>
      </w:r>
      <w:r w:rsidRPr="00530A70">
        <w:t xml:space="preserve">residente a </w:t>
      </w:r>
      <w:r w:rsidR="00BF5F83">
        <w:t xml:space="preserve">____________________________  </w:t>
      </w:r>
      <w:r w:rsidRPr="00530A70">
        <w:t xml:space="preserve">in Via/Piazza ___________________________________n. _____ iscritto per </w:t>
      </w:r>
      <w:proofErr w:type="spellStart"/>
      <w:r w:rsidRPr="00530A70">
        <w:t>l’a.s.</w:t>
      </w:r>
      <w:proofErr w:type="spellEnd"/>
      <w:r w:rsidRPr="00530A70">
        <w:t xml:space="preserve"> 20</w:t>
      </w:r>
      <w:r w:rsidR="00096DD2">
        <w:t>2</w:t>
      </w:r>
      <w:r w:rsidR="0068457E">
        <w:t>4</w:t>
      </w:r>
      <w:r w:rsidRPr="00530A70">
        <w:t>/</w:t>
      </w:r>
      <w:r w:rsidR="0068457E">
        <w:t>2025</w:t>
      </w:r>
      <w:r w:rsidRPr="00530A70">
        <w:t xml:space="preserve"> all</w:t>
      </w:r>
      <w:r>
        <w:t>a Scuola Primaria “G. Carini” di Sulzano nella classe  __________________</w:t>
      </w:r>
      <w:r w:rsidR="00A44E32">
        <w:t>;</w:t>
      </w:r>
    </w:p>
    <w:p w14:paraId="72240A22" w14:textId="77777777" w:rsidR="00530A70" w:rsidRDefault="00530A70" w:rsidP="00530A70">
      <w:pPr>
        <w:jc w:val="center"/>
      </w:pPr>
      <w:r w:rsidRPr="00530A70">
        <w:t>Consapevole che</w:t>
      </w:r>
    </w:p>
    <w:p w14:paraId="6BA5B7C7" w14:textId="1A9797BC" w:rsidR="00530A70" w:rsidRPr="00FE7E2B" w:rsidRDefault="00530A70" w:rsidP="002331DD">
      <w:pPr>
        <w:pStyle w:val="Paragrafoelenco"/>
        <w:numPr>
          <w:ilvl w:val="0"/>
          <w:numId w:val="2"/>
        </w:numPr>
        <w:jc w:val="both"/>
      </w:pPr>
      <w:r w:rsidRPr="00530A70">
        <w:t xml:space="preserve">L’importo della tariffa viene applicato come previsto </w:t>
      </w:r>
      <w:r w:rsidRPr="00FE7E2B">
        <w:t>da</w:t>
      </w:r>
      <w:r w:rsidR="00FE7E2B" w:rsidRPr="00FE7E2B">
        <w:t xml:space="preserve">lla </w:t>
      </w:r>
      <w:r w:rsidR="00062885" w:rsidRPr="00FE7E2B">
        <w:t>d</w:t>
      </w:r>
      <w:r w:rsidRPr="00FE7E2B">
        <w:t>eliberazione G</w:t>
      </w:r>
      <w:r w:rsidR="00FE7E2B" w:rsidRPr="00FE7E2B">
        <w:t>.</w:t>
      </w:r>
      <w:r w:rsidR="00062885" w:rsidRPr="00FE7E2B">
        <w:t>C</w:t>
      </w:r>
      <w:r w:rsidR="00FE7E2B" w:rsidRPr="00FE7E2B">
        <w:t xml:space="preserve">. n.  del </w:t>
      </w:r>
      <w:r w:rsidR="0068457E">
        <w:t xml:space="preserve">             </w:t>
      </w:r>
      <w:proofErr w:type="gramStart"/>
      <w:r w:rsidR="0068457E">
        <w:t xml:space="preserve">  </w:t>
      </w:r>
      <w:r w:rsidR="00DC7C76" w:rsidRPr="00FE7E2B">
        <w:t>;</w:t>
      </w:r>
      <w:proofErr w:type="gramEnd"/>
    </w:p>
    <w:p w14:paraId="4F885031" w14:textId="77777777" w:rsidR="00530A70" w:rsidRDefault="00530A70" w:rsidP="002331DD">
      <w:pPr>
        <w:pStyle w:val="Paragrafoelenco"/>
        <w:numPr>
          <w:ilvl w:val="0"/>
          <w:numId w:val="2"/>
        </w:numPr>
        <w:jc w:val="both"/>
      </w:pPr>
      <w:r w:rsidRPr="00FE7E2B">
        <w:t>Possono beneficiare dei contributi e delle agevolazioni tariffarie solo i cittadini residenti a Sulzano</w:t>
      </w:r>
      <w:r w:rsidRPr="00530A70">
        <w:t xml:space="preserve">; </w:t>
      </w:r>
    </w:p>
    <w:p w14:paraId="3B794E3A" w14:textId="77777777" w:rsidR="00530A70" w:rsidRDefault="00530A70" w:rsidP="002331DD">
      <w:pPr>
        <w:pStyle w:val="Paragrafoelenco"/>
        <w:numPr>
          <w:ilvl w:val="0"/>
          <w:numId w:val="2"/>
        </w:numPr>
        <w:jc w:val="both"/>
      </w:pPr>
      <w:r w:rsidRPr="00530A70">
        <w:t>i minori sono da considerarsi residenti se conviventi a S</w:t>
      </w:r>
      <w:r>
        <w:t xml:space="preserve">ulzano </w:t>
      </w:r>
      <w:r w:rsidRPr="00530A70">
        <w:t>con un genitore/tutore residente</w:t>
      </w:r>
      <w:r w:rsidR="00A44E32">
        <w:t>;</w:t>
      </w:r>
    </w:p>
    <w:p w14:paraId="37BAEC86" w14:textId="77777777" w:rsidR="00530A70" w:rsidRDefault="00530A70" w:rsidP="002331DD">
      <w:pPr>
        <w:pStyle w:val="Paragrafoelenco"/>
        <w:numPr>
          <w:ilvl w:val="0"/>
          <w:numId w:val="2"/>
        </w:numPr>
        <w:jc w:val="both"/>
      </w:pPr>
      <w:r w:rsidRPr="00530A70">
        <w:t xml:space="preserve">Il valore Isee da inserire nella dichiarazione è quello riferito al minore; </w:t>
      </w:r>
    </w:p>
    <w:p w14:paraId="1910A846" w14:textId="77777777" w:rsidR="00530A70" w:rsidRDefault="00530A70" w:rsidP="002331DD">
      <w:pPr>
        <w:pStyle w:val="Paragrafoelenco"/>
        <w:numPr>
          <w:ilvl w:val="0"/>
          <w:numId w:val="2"/>
        </w:numPr>
        <w:jc w:val="both"/>
      </w:pPr>
      <w:r>
        <w:t>L</w:t>
      </w:r>
      <w:r w:rsidRPr="00530A70">
        <w:t xml:space="preserve">’attestazione avrà validità per l’intero anno scolastico; </w:t>
      </w:r>
    </w:p>
    <w:p w14:paraId="2F1445DF" w14:textId="77777777" w:rsidR="00530A70" w:rsidRDefault="00530A70" w:rsidP="002331DD">
      <w:pPr>
        <w:pStyle w:val="Paragrafoelenco"/>
        <w:numPr>
          <w:ilvl w:val="0"/>
          <w:numId w:val="2"/>
        </w:numPr>
        <w:jc w:val="both"/>
      </w:pPr>
      <w:r w:rsidRPr="00530A70">
        <w:t xml:space="preserve">In caso di presenza di più bambini è necessario compilare una comunicazione Isee per ogni bambino; </w:t>
      </w:r>
    </w:p>
    <w:p w14:paraId="37C93795" w14:textId="77777777" w:rsidR="00530A70" w:rsidRPr="00530A70" w:rsidRDefault="00530A70" w:rsidP="002331DD">
      <w:pPr>
        <w:pStyle w:val="Paragrafoelenco"/>
        <w:numPr>
          <w:ilvl w:val="0"/>
          <w:numId w:val="2"/>
        </w:numPr>
        <w:jc w:val="both"/>
      </w:pPr>
      <w:r w:rsidRPr="00530A70">
        <w:t xml:space="preserve">La presente dichiarazione è resa ai sensi degli artt. 46 e 47 del D.P.R. 445 del 28.12.2000, sotto la propria personale responsabilità, con piena conoscenza della responsabilità penale prevista per le dichiarazioni false dall’art. 76 del D.P.R. 445/2000; </w:t>
      </w:r>
    </w:p>
    <w:p w14:paraId="3D66121E" w14:textId="77777777" w:rsidR="00530A70" w:rsidRDefault="00530A70" w:rsidP="00530A70">
      <w:pPr>
        <w:jc w:val="center"/>
      </w:pPr>
      <w:r w:rsidRPr="00530A70">
        <w:lastRenderedPageBreak/>
        <w:t>DICHIARA</w:t>
      </w:r>
    </w:p>
    <w:p w14:paraId="0FD1CB37" w14:textId="44E5CF0B" w:rsidR="002331DD" w:rsidRDefault="002331DD" w:rsidP="002331DD">
      <w:pPr>
        <w:pStyle w:val="Paragrafoelenco"/>
        <w:numPr>
          <w:ilvl w:val="0"/>
          <w:numId w:val="1"/>
        </w:numPr>
        <w:jc w:val="both"/>
      </w:pPr>
      <w:r>
        <w:t xml:space="preserve">Di essere il referente della famiglia per i pagamenti del servizio di refezione scolastica </w:t>
      </w:r>
      <w:proofErr w:type="spellStart"/>
      <w:r>
        <w:t>a.s.</w:t>
      </w:r>
      <w:proofErr w:type="spellEnd"/>
      <w:r>
        <w:t xml:space="preserve"> 20</w:t>
      </w:r>
      <w:r w:rsidR="00096DD2">
        <w:t>2</w:t>
      </w:r>
      <w:r w:rsidR="0068457E">
        <w:t>4</w:t>
      </w:r>
      <w:r>
        <w:t>/202</w:t>
      </w:r>
      <w:r w:rsidR="0068457E">
        <w:t>5</w:t>
      </w:r>
      <w:r>
        <w:t>;</w:t>
      </w:r>
    </w:p>
    <w:p w14:paraId="7E6DA6F0" w14:textId="46332DF6" w:rsidR="00530A70" w:rsidRPr="00B36553" w:rsidRDefault="009B03EB" w:rsidP="00B36553">
      <w:pPr>
        <w:pStyle w:val="Paragrafoelenco"/>
        <w:numPr>
          <w:ilvl w:val="0"/>
          <w:numId w:val="1"/>
        </w:numPr>
      </w:pPr>
      <w:r w:rsidRPr="00DC7C76">
        <w:rPr>
          <w:b/>
          <w:bCs/>
          <w:highlight w:val="cyan"/>
        </w:rPr>
        <w:t>(solo per i residenti in Sulzano</w:t>
      </w:r>
      <w:r w:rsidRPr="00B36553">
        <w:rPr>
          <w:b/>
          <w:bCs/>
        </w:rPr>
        <w:t xml:space="preserve"> )</w:t>
      </w:r>
      <w:r w:rsidRPr="00B36553">
        <w:t xml:space="preserve"> </w:t>
      </w:r>
      <w:r w:rsidR="00530A70" w:rsidRPr="00B36553">
        <w:t xml:space="preserve">di essere in possesso di una certificazione ISEE sottoscritta in data _________________________ al n.______________________________________________ calcolata ai sensi del DPCM 159/2013 e </w:t>
      </w:r>
      <w:proofErr w:type="spellStart"/>
      <w:r w:rsidR="00530A70" w:rsidRPr="00B36553">
        <w:t>ss.mm.e</w:t>
      </w:r>
      <w:proofErr w:type="spellEnd"/>
      <w:r w:rsidR="00530A70" w:rsidRPr="00B36553">
        <w:t xml:space="preserve"> ii., dalla quale risulta un valore I.S.E.E aggiornato anno 20</w:t>
      </w:r>
      <w:r w:rsidR="00BF5F83" w:rsidRPr="00B36553">
        <w:t>2</w:t>
      </w:r>
      <w:r w:rsidR="00CC5858">
        <w:t>4</w:t>
      </w:r>
      <w:r w:rsidR="00530A70" w:rsidRPr="00B36553">
        <w:t xml:space="preserve"> pari ad € ________________ ; </w:t>
      </w:r>
    </w:p>
    <w:p w14:paraId="4FAA3A99" w14:textId="77777777" w:rsidR="00530A70" w:rsidRPr="00B36553" w:rsidRDefault="009B03EB" w:rsidP="00B36553">
      <w:pPr>
        <w:pStyle w:val="Paragrafoelenco"/>
        <w:numPr>
          <w:ilvl w:val="0"/>
          <w:numId w:val="1"/>
        </w:numPr>
      </w:pPr>
      <w:r w:rsidRPr="00DC7C76">
        <w:rPr>
          <w:b/>
          <w:bCs/>
          <w:highlight w:val="cyan"/>
        </w:rPr>
        <w:t>(solo per i residenti in Sulzano)</w:t>
      </w:r>
      <w:r w:rsidRPr="00B36553">
        <w:t xml:space="preserve"> </w:t>
      </w:r>
      <w:r w:rsidR="00530A70" w:rsidRPr="00B36553">
        <w:t xml:space="preserve">oppure di avere ricevuta di presentazione D.S.U c/o Ente autorizzato rilasciata in data ___________ al n. ____________________________________; </w:t>
      </w:r>
    </w:p>
    <w:p w14:paraId="5096F1B2" w14:textId="77777777" w:rsidR="002331DD" w:rsidRDefault="002331DD" w:rsidP="00530A70"/>
    <w:p w14:paraId="49C32C01" w14:textId="77777777" w:rsidR="00530A70" w:rsidRDefault="009B03EB" w:rsidP="00530A70">
      <w:r w:rsidRPr="00DC7C76">
        <w:rPr>
          <w:b/>
          <w:bCs/>
          <w:highlight w:val="cyan"/>
        </w:rPr>
        <w:t>(solo per i residenti in Sulzano)</w:t>
      </w:r>
      <w:r>
        <w:t xml:space="preserve"> </w:t>
      </w:r>
      <w:r w:rsidR="00530A70" w:rsidRPr="00530A70">
        <w:t xml:space="preserve">e pertanto chiede l’applicazione della seguente tariffa </w:t>
      </w:r>
      <w:r w:rsidR="00530A70">
        <w:t>–</w:t>
      </w:r>
      <w:r w:rsidR="00530A70" w:rsidRPr="00530A70">
        <w:t xml:space="preserve"> </w:t>
      </w:r>
      <w:r w:rsidR="00530A70">
        <w:t>(</w:t>
      </w:r>
      <w:r w:rsidR="00530A70" w:rsidRPr="00530A70">
        <w:t xml:space="preserve">barrare la tariffa corrispondente al proprio Isee) </w:t>
      </w:r>
    </w:p>
    <w:tbl>
      <w:tblPr>
        <w:tblW w:w="0" w:type="auto"/>
        <w:tblInd w:w="666" w:type="dxa"/>
        <w:tblLayout w:type="fixed"/>
        <w:tblLook w:val="0000" w:firstRow="0" w:lastRow="0" w:firstColumn="0" w:lastColumn="0" w:noHBand="0" w:noVBand="0"/>
      </w:tblPr>
      <w:tblGrid>
        <w:gridCol w:w="2770"/>
        <w:gridCol w:w="830"/>
        <w:gridCol w:w="2403"/>
      </w:tblGrid>
      <w:tr w:rsidR="000F5C3E" w14:paraId="0A0FD975" w14:textId="77777777" w:rsidTr="00835873">
        <w:tc>
          <w:tcPr>
            <w:tcW w:w="2770" w:type="dxa"/>
            <w:tcBorders>
              <w:top w:val="single" w:sz="4" w:space="0" w:color="000000"/>
              <w:left w:val="single" w:sz="4" w:space="0" w:color="000000"/>
              <w:bottom w:val="single" w:sz="4" w:space="0" w:color="000000"/>
            </w:tcBorders>
            <w:shd w:val="clear" w:color="auto" w:fill="auto"/>
          </w:tcPr>
          <w:p w14:paraId="65BC52DA" w14:textId="77777777" w:rsidR="000F5C3E" w:rsidRPr="000F5C3E" w:rsidRDefault="000F5C3E" w:rsidP="00835873">
            <w:pPr>
              <w:spacing w:line="360" w:lineRule="auto"/>
              <w:jc w:val="both"/>
              <w:rPr>
                <w:b/>
                <w:bCs/>
              </w:rPr>
            </w:pPr>
            <w:r w:rsidRPr="000F5C3E">
              <w:rPr>
                <w:rFonts w:eastAsia="Symbol" w:cs="Symbol"/>
                <w:b/>
                <w:bCs/>
              </w:rPr>
              <w:t>Reddito ISEE</w:t>
            </w:r>
          </w:p>
        </w:tc>
        <w:tc>
          <w:tcPr>
            <w:tcW w:w="830" w:type="dxa"/>
            <w:tcBorders>
              <w:top w:val="single" w:sz="4" w:space="0" w:color="000000"/>
              <w:left w:val="single" w:sz="4" w:space="0" w:color="000000"/>
              <w:bottom w:val="single" w:sz="4" w:space="0" w:color="000000"/>
            </w:tcBorders>
            <w:shd w:val="clear" w:color="auto" w:fill="auto"/>
          </w:tcPr>
          <w:p w14:paraId="04C3696A" w14:textId="77777777" w:rsidR="000F5C3E" w:rsidRPr="000F5C3E" w:rsidRDefault="000F5C3E" w:rsidP="00835873">
            <w:pPr>
              <w:spacing w:line="360" w:lineRule="auto"/>
              <w:jc w:val="both"/>
              <w:rPr>
                <w:b/>
                <w:bCs/>
              </w:rPr>
            </w:pPr>
            <w:r w:rsidRPr="000F5C3E">
              <w:rPr>
                <w:rFonts w:eastAsia="Symbol" w:cs="Symbol"/>
                <w:b/>
                <w:bCs/>
              </w:rPr>
              <w:t>Fascia</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57AFB06B" w14:textId="77777777" w:rsidR="000F5C3E" w:rsidRPr="000F5C3E" w:rsidRDefault="000F5C3E" w:rsidP="00835873">
            <w:pPr>
              <w:spacing w:line="360" w:lineRule="auto"/>
              <w:jc w:val="both"/>
              <w:rPr>
                <w:b/>
                <w:bCs/>
              </w:rPr>
            </w:pPr>
            <w:r w:rsidRPr="000F5C3E">
              <w:rPr>
                <w:rFonts w:eastAsia="Symbol" w:cs="Symbol"/>
                <w:b/>
                <w:bCs/>
              </w:rPr>
              <w:t xml:space="preserve">Quota a pasto </w:t>
            </w:r>
          </w:p>
        </w:tc>
      </w:tr>
      <w:tr w:rsidR="000F5C3E" w:rsidRPr="00F220D6" w14:paraId="4B5246A5" w14:textId="77777777" w:rsidTr="00835873">
        <w:tc>
          <w:tcPr>
            <w:tcW w:w="2770" w:type="dxa"/>
            <w:tcBorders>
              <w:top w:val="single" w:sz="4" w:space="0" w:color="000000"/>
              <w:left w:val="single" w:sz="4" w:space="0" w:color="000000"/>
              <w:bottom w:val="single" w:sz="4" w:space="0" w:color="000000"/>
            </w:tcBorders>
            <w:shd w:val="clear" w:color="auto" w:fill="auto"/>
          </w:tcPr>
          <w:p w14:paraId="1D161627" w14:textId="77777777" w:rsidR="000F5C3E" w:rsidRPr="00B04C8D" w:rsidRDefault="000F5C3E" w:rsidP="00835873">
            <w:pPr>
              <w:spacing w:line="360" w:lineRule="auto"/>
              <w:jc w:val="both"/>
              <w:rPr>
                <w:b/>
                <w:bCs/>
              </w:rPr>
            </w:pPr>
            <w:r w:rsidRPr="00B04C8D">
              <w:rPr>
                <w:rFonts w:eastAsia="Symbol" w:cs="Symbol"/>
                <w:b/>
                <w:bCs/>
              </w:rPr>
              <w:t>Fino a € 6.000,00</w:t>
            </w:r>
          </w:p>
        </w:tc>
        <w:tc>
          <w:tcPr>
            <w:tcW w:w="830" w:type="dxa"/>
            <w:tcBorders>
              <w:top w:val="single" w:sz="4" w:space="0" w:color="000000"/>
              <w:left w:val="single" w:sz="4" w:space="0" w:color="000000"/>
              <w:bottom w:val="single" w:sz="4" w:space="0" w:color="000000"/>
            </w:tcBorders>
            <w:shd w:val="clear" w:color="auto" w:fill="auto"/>
          </w:tcPr>
          <w:p w14:paraId="735C95EE" w14:textId="77777777" w:rsidR="000F5C3E" w:rsidRPr="00B04C8D" w:rsidRDefault="000F5C3E" w:rsidP="00835873">
            <w:pPr>
              <w:spacing w:line="360" w:lineRule="auto"/>
              <w:jc w:val="both"/>
              <w:rPr>
                <w:b/>
                <w:bCs/>
              </w:rPr>
            </w:pPr>
            <w:r w:rsidRPr="00B04C8D">
              <w:rPr>
                <w:rFonts w:eastAsia="Symbol" w:cs="Symbol"/>
                <w:b/>
                <w:bCs/>
              </w:rPr>
              <w:t>A</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41F0BB67" w14:textId="02ABCFDE" w:rsidR="000F5C3E" w:rsidRPr="00B04C8D" w:rsidRDefault="000F5C3E" w:rsidP="00835873">
            <w:pPr>
              <w:spacing w:line="360" w:lineRule="auto"/>
              <w:jc w:val="both"/>
              <w:rPr>
                <w:b/>
                <w:bCs/>
              </w:rPr>
            </w:pPr>
            <w:r w:rsidRPr="00B04C8D">
              <w:rPr>
                <w:b/>
                <w:bCs/>
              </w:rPr>
              <w:t xml:space="preserve">€ </w:t>
            </w:r>
            <w:r w:rsidRPr="00B04C8D">
              <w:rPr>
                <w:rFonts w:eastAsia="Symbol" w:cs="Symbol"/>
                <w:b/>
                <w:bCs/>
              </w:rPr>
              <w:t>3,</w:t>
            </w:r>
            <w:r w:rsidR="0068457E">
              <w:rPr>
                <w:rFonts w:eastAsia="Symbol" w:cs="Symbol"/>
                <w:b/>
                <w:bCs/>
              </w:rPr>
              <w:t>20</w:t>
            </w:r>
          </w:p>
        </w:tc>
      </w:tr>
      <w:tr w:rsidR="000F5C3E" w:rsidRPr="00F220D6" w14:paraId="04F8516F" w14:textId="77777777" w:rsidTr="00835873">
        <w:tc>
          <w:tcPr>
            <w:tcW w:w="2770" w:type="dxa"/>
            <w:tcBorders>
              <w:top w:val="single" w:sz="4" w:space="0" w:color="000000"/>
              <w:left w:val="single" w:sz="4" w:space="0" w:color="000000"/>
              <w:bottom w:val="single" w:sz="4" w:space="0" w:color="000000"/>
            </w:tcBorders>
            <w:shd w:val="clear" w:color="auto" w:fill="auto"/>
          </w:tcPr>
          <w:p w14:paraId="2E6CF4D2" w14:textId="77777777" w:rsidR="000F5C3E" w:rsidRPr="00B04C8D" w:rsidRDefault="000F5C3E" w:rsidP="00835873">
            <w:pPr>
              <w:spacing w:line="360" w:lineRule="auto"/>
              <w:jc w:val="both"/>
              <w:rPr>
                <w:b/>
                <w:bCs/>
              </w:rPr>
            </w:pPr>
            <w:r w:rsidRPr="00B04C8D">
              <w:rPr>
                <w:rFonts w:eastAsia="Symbol" w:cs="Symbol"/>
                <w:b/>
                <w:bCs/>
              </w:rPr>
              <w:t>da € 6.000,01 a € 12.000,00</w:t>
            </w:r>
          </w:p>
        </w:tc>
        <w:tc>
          <w:tcPr>
            <w:tcW w:w="830" w:type="dxa"/>
            <w:tcBorders>
              <w:top w:val="single" w:sz="4" w:space="0" w:color="000000"/>
              <w:left w:val="single" w:sz="4" w:space="0" w:color="000000"/>
              <w:bottom w:val="single" w:sz="4" w:space="0" w:color="000000"/>
            </w:tcBorders>
            <w:shd w:val="clear" w:color="auto" w:fill="auto"/>
          </w:tcPr>
          <w:p w14:paraId="24F8DDB4" w14:textId="77777777" w:rsidR="000F5C3E" w:rsidRPr="00B04C8D" w:rsidRDefault="000F5C3E" w:rsidP="00835873">
            <w:pPr>
              <w:spacing w:line="360" w:lineRule="auto"/>
              <w:jc w:val="both"/>
              <w:rPr>
                <w:b/>
                <w:bCs/>
              </w:rPr>
            </w:pPr>
            <w:r w:rsidRPr="00B04C8D">
              <w:rPr>
                <w:rFonts w:eastAsia="Symbol" w:cs="Symbol"/>
                <w:b/>
                <w:bCs/>
              </w:rPr>
              <w:t>B</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7A5E0BD1" w14:textId="3EE2077C" w:rsidR="000F5C3E" w:rsidRPr="00B04C8D" w:rsidRDefault="000F5C3E" w:rsidP="00835873">
            <w:pPr>
              <w:spacing w:line="360" w:lineRule="auto"/>
              <w:jc w:val="both"/>
              <w:rPr>
                <w:b/>
                <w:bCs/>
              </w:rPr>
            </w:pPr>
            <w:r w:rsidRPr="00B04C8D">
              <w:rPr>
                <w:b/>
                <w:bCs/>
              </w:rPr>
              <w:t xml:space="preserve">€ </w:t>
            </w:r>
            <w:r w:rsidRPr="00B04C8D">
              <w:rPr>
                <w:rFonts w:eastAsia="Symbol" w:cs="Symbol"/>
                <w:b/>
                <w:bCs/>
              </w:rPr>
              <w:t>3,</w:t>
            </w:r>
            <w:r w:rsidR="0068457E">
              <w:rPr>
                <w:rFonts w:eastAsia="Symbol" w:cs="Symbol"/>
                <w:b/>
                <w:bCs/>
              </w:rPr>
              <w:t>80</w:t>
            </w:r>
          </w:p>
        </w:tc>
      </w:tr>
      <w:tr w:rsidR="000F5C3E" w:rsidRPr="00F220D6" w14:paraId="02227F66" w14:textId="77777777" w:rsidTr="00835873">
        <w:tc>
          <w:tcPr>
            <w:tcW w:w="2770" w:type="dxa"/>
            <w:tcBorders>
              <w:top w:val="single" w:sz="4" w:space="0" w:color="000000"/>
              <w:left w:val="single" w:sz="4" w:space="0" w:color="000000"/>
              <w:bottom w:val="single" w:sz="4" w:space="0" w:color="000000"/>
            </w:tcBorders>
            <w:shd w:val="clear" w:color="auto" w:fill="auto"/>
          </w:tcPr>
          <w:p w14:paraId="4558B038" w14:textId="77777777" w:rsidR="000F5C3E" w:rsidRPr="00B04C8D" w:rsidRDefault="000F5C3E" w:rsidP="00835873">
            <w:pPr>
              <w:spacing w:line="360" w:lineRule="auto"/>
              <w:jc w:val="both"/>
              <w:rPr>
                <w:rFonts w:eastAsia="Symbol" w:cs="Symbol"/>
                <w:b/>
                <w:bCs/>
              </w:rPr>
            </w:pPr>
            <w:r w:rsidRPr="00B04C8D">
              <w:rPr>
                <w:rFonts w:eastAsia="Symbol" w:cs="Symbol"/>
                <w:b/>
                <w:bCs/>
              </w:rPr>
              <w:t>da € 12.000,01 a € 18.000,00</w:t>
            </w:r>
          </w:p>
        </w:tc>
        <w:tc>
          <w:tcPr>
            <w:tcW w:w="830" w:type="dxa"/>
            <w:tcBorders>
              <w:top w:val="single" w:sz="4" w:space="0" w:color="000000"/>
              <w:left w:val="single" w:sz="4" w:space="0" w:color="000000"/>
              <w:bottom w:val="single" w:sz="4" w:space="0" w:color="000000"/>
            </w:tcBorders>
            <w:shd w:val="clear" w:color="auto" w:fill="auto"/>
          </w:tcPr>
          <w:p w14:paraId="766D2437" w14:textId="77777777" w:rsidR="000F5C3E" w:rsidRPr="00B04C8D" w:rsidRDefault="000F5C3E" w:rsidP="00835873">
            <w:pPr>
              <w:spacing w:line="360" w:lineRule="auto"/>
              <w:jc w:val="both"/>
              <w:rPr>
                <w:rFonts w:eastAsia="Symbol" w:cs="Symbol"/>
                <w:b/>
                <w:bCs/>
              </w:rPr>
            </w:pPr>
            <w:r w:rsidRPr="00B04C8D">
              <w:rPr>
                <w:rFonts w:eastAsia="Symbol" w:cs="Symbol"/>
                <w:b/>
                <w:bCs/>
              </w:rPr>
              <w:t>C</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541343F2" w14:textId="18EEFB5D" w:rsidR="000F5C3E" w:rsidRPr="00B04C8D" w:rsidRDefault="000F5C3E" w:rsidP="00835873">
            <w:pPr>
              <w:spacing w:line="360" w:lineRule="auto"/>
              <w:jc w:val="both"/>
              <w:rPr>
                <w:b/>
                <w:bCs/>
              </w:rPr>
            </w:pPr>
            <w:r w:rsidRPr="00B04C8D">
              <w:rPr>
                <w:b/>
                <w:bCs/>
              </w:rPr>
              <w:t>€ 4</w:t>
            </w:r>
            <w:r w:rsidRPr="00B04C8D">
              <w:rPr>
                <w:rFonts w:eastAsia="Symbol" w:cs="Symbol"/>
                <w:b/>
                <w:bCs/>
              </w:rPr>
              <w:t>,</w:t>
            </w:r>
            <w:r w:rsidR="0068457E">
              <w:rPr>
                <w:rFonts w:eastAsia="Symbol" w:cs="Symbol"/>
                <w:b/>
                <w:bCs/>
              </w:rPr>
              <w:t>4</w:t>
            </w:r>
            <w:r w:rsidR="006717C9">
              <w:rPr>
                <w:rFonts w:eastAsia="Symbol" w:cs="Symbol"/>
                <w:b/>
                <w:bCs/>
              </w:rPr>
              <w:t>0</w:t>
            </w:r>
          </w:p>
        </w:tc>
      </w:tr>
      <w:tr w:rsidR="000F5C3E" w:rsidRPr="007F7250" w14:paraId="7CB8FC7C" w14:textId="77777777" w:rsidTr="00835873">
        <w:tc>
          <w:tcPr>
            <w:tcW w:w="2770" w:type="dxa"/>
            <w:tcBorders>
              <w:top w:val="single" w:sz="4" w:space="0" w:color="000000"/>
              <w:left w:val="single" w:sz="4" w:space="0" w:color="000000"/>
              <w:bottom w:val="single" w:sz="4" w:space="0" w:color="000000"/>
            </w:tcBorders>
            <w:shd w:val="clear" w:color="auto" w:fill="auto"/>
          </w:tcPr>
          <w:p w14:paraId="007E0F6D" w14:textId="77777777" w:rsidR="000F5C3E" w:rsidRPr="00B04C8D" w:rsidRDefault="000F5C3E" w:rsidP="00835873">
            <w:pPr>
              <w:spacing w:line="360" w:lineRule="auto"/>
              <w:jc w:val="both"/>
              <w:rPr>
                <w:b/>
                <w:bCs/>
              </w:rPr>
            </w:pPr>
            <w:r w:rsidRPr="00B04C8D">
              <w:rPr>
                <w:rFonts w:eastAsia="Symbol" w:cs="Symbol"/>
                <w:b/>
                <w:bCs/>
              </w:rPr>
              <w:t>oltre € 18.000,01</w:t>
            </w:r>
          </w:p>
        </w:tc>
        <w:tc>
          <w:tcPr>
            <w:tcW w:w="830" w:type="dxa"/>
            <w:tcBorders>
              <w:top w:val="single" w:sz="4" w:space="0" w:color="000000"/>
              <w:left w:val="single" w:sz="4" w:space="0" w:color="000000"/>
              <w:bottom w:val="single" w:sz="4" w:space="0" w:color="000000"/>
            </w:tcBorders>
            <w:shd w:val="clear" w:color="auto" w:fill="auto"/>
          </w:tcPr>
          <w:p w14:paraId="7F2271E2" w14:textId="77777777" w:rsidR="000F5C3E" w:rsidRPr="00B04C8D" w:rsidRDefault="000F5C3E" w:rsidP="00835873">
            <w:pPr>
              <w:spacing w:line="360" w:lineRule="auto"/>
              <w:jc w:val="both"/>
              <w:rPr>
                <w:b/>
                <w:bCs/>
              </w:rPr>
            </w:pPr>
            <w:r w:rsidRPr="00B04C8D">
              <w:rPr>
                <w:rFonts w:eastAsia="Symbol" w:cs="Symbol"/>
                <w:b/>
                <w:bCs/>
              </w:rPr>
              <w:t>D</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6777DF28" w14:textId="16EB6B3F" w:rsidR="000F5C3E" w:rsidRPr="00B04C8D" w:rsidRDefault="000F5C3E" w:rsidP="00835873">
            <w:pPr>
              <w:spacing w:line="360" w:lineRule="auto"/>
              <w:jc w:val="both"/>
              <w:rPr>
                <w:b/>
                <w:bCs/>
                <w:highlight w:val="yellow"/>
              </w:rPr>
            </w:pPr>
            <w:r w:rsidRPr="00B04C8D">
              <w:rPr>
                <w:b/>
                <w:bCs/>
              </w:rPr>
              <w:t xml:space="preserve">€ </w:t>
            </w:r>
            <w:r w:rsidRPr="00B04C8D">
              <w:rPr>
                <w:rFonts w:eastAsia="Symbol" w:cs="Symbol"/>
                <w:b/>
                <w:bCs/>
              </w:rPr>
              <w:t>4,</w:t>
            </w:r>
            <w:r w:rsidR="0068457E">
              <w:rPr>
                <w:rFonts w:eastAsia="Symbol" w:cs="Symbol"/>
                <w:b/>
                <w:bCs/>
              </w:rPr>
              <w:t>91</w:t>
            </w:r>
          </w:p>
        </w:tc>
      </w:tr>
    </w:tbl>
    <w:p w14:paraId="3B5DA01E" w14:textId="77777777" w:rsidR="00530A70" w:rsidRDefault="00530A70" w:rsidP="00B04C8D">
      <w:pPr>
        <w:jc w:val="both"/>
      </w:pPr>
    </w:p>
    <w:p w14:paraId="11D47033" w14:textId="284D10DC" w:rsidR="00A44E32" w:rsidRPr="004F78DC" w:rsidRDefault="002331DD" w:rsidP="00B04C8D">
      <w:pPr>
        <w:jc w:val="both"/>
        <w:rPr>
          <w:b/>
          <w:bCs/>
          <w:sz w:val="36"/>
          <w:szCs w:val="36"/>
        </w:rPr>
      </w:pPr>
      <w:r w:rsidRPr="004F78DC">
        <w:rPr>
          <w:b/>
          <w:bCs/>
          <w:sz w:val="36"/>
          <w:szCs w:val="36"/>
          <w:highlight w:val="yellow"/>
        </w:rPr>
        <w:t>NB:</w:t>
      </w:r>
      <w:r w:rsidRPr="004F78DC">
        <w:rPr>
          <w:sz w:val="36"/>
          <w:szCs w:val="36"/>
          <w:highlight w:val="yellow"/>
        </w:rPr>
        <w:t xml:space="preserve"> </w:t>
      </w:r>
      <w:r w:rsidRPr="004F78DC">
        <w:rPr>
          <w:b/>
          <w:bCs/>
          <w:sz w:val="36"/>
          <w:szCs w:val="36"/>
          <w:highlight w:val="yellow"/>
        </w:rPr>
        <w:t>Per gli alunni non residenti non è prevista alcuna riduzione; pertanto, il costo del servizio è determinato in € 4,</w:t>
      </w:r>
      <w:r w:rsidR="0068457E">
        <w:rPr>
          <w:b/>
          <w:bCs/>
          <w:sz w:val="36"/>
          <w:szCs w:val="36"/>
          <w:highlight w:val="yellow"/>
        </w:rPr>
        <w:t>91</w:t>
      </w:r>
      <w:r w:rsidRPr="004F78DC">
        <w:rPr>
          <w:b/>
          <w:bCs/>
          <w:sz w:val="36"/>
          <w:szCs w:val="36"/>
          <w:highlight w:val="yellow"/>
        </w:rPr>
        <w:t xml:space="preserve"> a pasto.</w:t>
      </w:r>
    </w:p>
    <w:p w14:paraId="1DE10B14" w14:textId="77777777" w:rsidR="00A44E32" w:rsidRDefault="00A44E32" w:rsidP="00530A70"/>
    <w:p w14:paraId="37A6BCA5" w14:textId="77777777" w:rsidR="00530A70" w:rsidRPr="009B03EB" w:rsidRDefault="00530A70" w:rsidP="00530A70">
      <w:pPr>
        <w:rPr>
          <w:b/>
          <w:bCs/>
        </w:rPr>
      </w:pPr>
      <w:r w:rsidRPr="009B03EB">
        <w:rPr>
          <w:b/>
          <w:bCs/>
        </w:rPr>
        <w:t>Si allega documento di identità del sottoscrittore:</w:t>
      </w:r>
    </w:p>
    <w:p w14:paraId="129FD119" w14:textId="77777777" w:rsidR="00530A70" w:rsidRDefault="00530A70" w:rsidP="00530A70"/>
    <w:p w14:paraId="182566AE" w14:textId="21E27A55" w:rsidR="00530A70" w:rsidRDefault="00530A70" w:rsidP="00530A70">
      <w:r>
        <w:t>Sulzano, ________________________</w:t>
      </w:r>
      <w:r>
        <w:tab/>
      </w:r>
      <w:r>
        <w:tab/>
        <w:t>Firma ______________________________________</w:t>
      </w:r>
    </w:p>
    <w:p w14:paraId="087BD025" w14:textId="10ECD6F0" w:rsidR="00096DD2" w:rsidRDefault="00096DD2" w:rsidP="00530A70"/>
    <w:p w14:paraId="68FE7134" w14:textId="1A6BEBD5" w:rsidR="00096DD2" w:rsidRDefault="00096DD2" w:rsidP="00530A70"/>
    <w:p w14:paraId="5CB7C428" w14:textId="721291D5" w:rsidR="00096DD2" w:rsidRPr="00BF5F83" w:rsidRDefault="00BF5F83" w:rsidP="00530A70">
      <w:pPr>
        <w:rPr>
          <w:b/>
          <w:bCs/>
          <w:i/>
          <w:iCs/>
          <w:sz w:val="24"/>
          <w:szCs w:val="24"/>
        </w:rPr>
      </w:pPr>
      <w:r w:rsidRPr="00BF5F83">
        <w:rPr>
          <w:b/>
          <w:bCs/>
          <w:i/>
          <w:iCs/>
          <w:sz w:val="24"/>
          <w:szCs w:val="24"/>
        </w:rPr>
        <w:t>Per richiesta di informazioni:</w:t>
      </w:r>
    </w:p>
    <w:p w14:paraId="4D719B0E" w14:textId="305B1249" w:rsidR="00BF5F83" w:rsidRPr="00BF5F83" w:rsidRDefault="00BF5F83" w:rsidP="00530A70">
      <w:pPr>
        <w:rPr>
          <w:b/>
          <w:bCs/>
          <w:i/>
          <w:iCs/>
        </w:rPr>
      </w:pPr>
      <w:r w:rsidRPr="00BF5F83">
        <w:rPr>
          <w:b/>
          <w:bCs/>
          <w:i/>
          <w:iCs/>
        </w:rPr>
        <w:t>Comune di Sulzano</w:t>
      </w:r>
    </w:p>
    <w:p w14:paraId="30D942FA" w14:textId="6A573262" w:rsidR="00BF5F83" w:rsidRPr="00BF5F83" w:rsidRDefault="00BF5F83" w:rsidP="00530A70">
      <w:pPr>
        <w:rPr>
          <w:b/>
          <w:bCs/>
          <w:i/>
          <w:iCs/>
        </w:rPr>
      </w:pPr>
      <w:r w:rsidRPr="00BF5F83">
        <w:rPr>
          <w:b/>
          <w:bCs/>
          <w:i/>
          <w:iCs/>
        </w:rPr>
        <w:t xml:space="preserve">Ufficio Ragioneria tel. 030985141 int.3 </w:t>
      </w:r>
      <w:proofErr w:type="spellStart"/>
      <w:r w:rsidRPr="00BF5F83">
        <w:rPr>
          <w:b/>
          <w:bCs/>
          <w:i/>
          <w:iCs/>
        </w:rPr>
        <w:t>e.mail</w:t>
      </w:r>
      <w:proofErr w:type="spellEnd"/>
      <w:r w:rsidRPr="00BF5F83">
        <w:rPr>
          <w:b/>
          <w:bCs/>
          <w:i/>
          <w:iCs/>
        </w:rPr>
        <w:t>: uff.ragioneria@comune.sulzano.bs.it</w:t>
      </w:r>
    </w:p>
    <w:p w14:paraId="75DD122F" w14:textId="3D0F811F" w:rsidR="00096DD2" w:rsidRDefault="00096DD2" w:rsidP="00530A70"/>
    <w:p w14:paraId="76FC2B39" w14:textId="431310CF" w:rsidR="00096DD2" w:rsidRDefault="00096DD2" w:rsidP="00530A70"/>
    <w:p w14:paraId="4D78ACA4" w14:textId="2983E872" w:rsidR="00096DD2" w:rsidRDefault="00096DD2" w:rsidP="00530A70"/>
    <w:p w14:paraId="3E0BB0C0" w14:textId="6F550029" w:rsidR="00096DD2" w:rsidRPr="00CE6FC9" w:rsidRDefault="00BF5F83" w:rsidP="00096DD2">
      <w:pPr>
        <w:jc w:val="both"/>
        <w:rPr>
          <w:rFonts w:ascii="Calibri" w:hAnsi="Calibri" w:cs="Consolas"/>
          <w:b/>
          <w:sz w:val="24"/>
          <w:szCs w:val="24"/>
        </w:rPr>
      </w:pPr>
      <w:r>
        <w:rPr>
          <w:rFonts w:ascii="Calibri" w:hAnsi="Calibri" w:cs="Consolas"/>
          <w:b/>
          <w:noProof/>
          <w:sz w:val="24"/>
          <w:szCs w:val="24"/>
        </w:rPr>
        <mc:AlternateContent>
          <mc:Choice Requires="wps">
            <w:drawing>
              <wp:anchor distT="0" distB="0" distL="114300" distR="114300" simplePos="0" relativeHeight="251660288" behindDoc="0" locked="0" layoutInCell="1" allowOverlap="1" wp14:anchorId="6EC7D105" wp14:editId="0A155470">
                <wp:simplePos x="0" y="0"/>
                <wp:positionH relativeFrom="column">
                  <wp:posOffset>5099685</wp:posOffset>
                </wp:positionH>
                <wp:positionV relativeFrom="paragraph">
                  <wp:posOffset>142240</wp:posOffset>
                </wp:positionV>
                <wp:extent cx="733425" cy="276225"/>
                <wp:effectExtent l="0" t="19050" r="47625" b="47625"/>
                <wp:wrapNone/>
                <wp:docPr id="1" name="Freccia a destra 1"/>
                <wp:cNvGraphicFramePr/>
                <a:graphic xmlns:a="http://schemas.openxmlformats.org/drawingml/2006/main">
                  <a:graphicData uri="http://schemas.microsoft.com/office/word/2010/wordprocessingShape">
                    <wps:wsp>
                      <wps:cNvSpPr/>
                      <wps:spPr>
                        <a:xfrm>
                          <a:off x="0" y="0"/>
                          <a:ext cx="73342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72CC93" w14:textId="77777777" w:rsidR="00BF5F83" w:rsidRDefault="00BF5F83" w:rsidP="00BF5F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7D1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left:0;text-align:left;margin-left:401.55pt;margin-top:11.2pt;width:57.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" adj="17532" fillcolor="#4472c4 [3204]" strokecolor="#1f3763 [1604]" strokeweight="1pt">
                <v:textbox>
                  <w:txbxContent>
                    <w:p w14:paraId="2172CC93" w14:textId="77777777" w:rsidR="00BF5F83" w:rsidRDefault="00BF5F83" w:rsidP="00BF5F83">
                      <w:pPr>
                        <w:jc w:val="center"/>
                      </w:pPr>
                    </w:p>
                  </w:txbxContent>
                </v:textbox>
              </v:shape>
            </w:pict>
          </mc:Fallback>
        </mc:AlternateContent>
      </w:r>
      <w:r w:rsidR="00096DD2" w:rsidRPr="00CE6FC9">
        <w:rPr>
          <w:rFonts w:ascii="Calibri" w:hAnsi="Calibri" w:cs="Consolas"/>
          <w:b/>
          <w:sz w:val="24"/>
          <w:szCs w:val="24"/>
        </w:rPr>
        <w:t>Segue Informativa per il trattamento dei dati personali – informativa generale</w:t>
      </w:r>
      <w:r>
        <w:rPr>
          <w:rFonts w:ascii="Calibri" w:hAnsi="Calibri" w:cs="Consolas"/>
          <w:b/>
          <w:sz w:val="24"/>
          <w:szCs w:val="24"/>
        </w:rPr>
        <w:t xml:space="preserve">.  </w:t>
      </w:r>
    </w:p>
    <w:p w14:paraId="44792139" w14:textId="75FC704E" w:rsidR="00096DD2" w:rsidRDefault="00096DD2" w:rsidP="00530A70"/>
    <w:p w14:paraId="706D500D" w14:textId="77777777" w:rsidR="00096DD2" w:rsidRDefault="00096DD2" w:rsidP="00530A70"/>
    <w:p w14:paraId="5903CE09" w14:textId="77777777" w:rsidR="00096DD2" w:rsidRPr="00C24389" w:rsidRDefault="00096DD2" w:rsidP="00096DD2">
      <w:pPr>
        <w:jc w:val="both"/>
        <w:rPr>
          <w:rFonts w:ascii="Calibri" w:hAnsi="Calibri" w:cs="Consolas"/>
          <w:b/>
          <w:sz w:val="40"/>
        </w:rPr>
      </w:pPr>
      <w:r w:rsidRPr="00C24389">
        <w:rPr>
          <w:rFonts w:ascii="Calibri" w:hAnsi="Calibri" w:cs="Consolas"/>
          <w:b/>
          <w:sz w:val="40"/>
        </w:rPr>
        <w:t>Informativa per il trattamento dei dati personali – informativa generale</w:t>
      </w:r>
    </w:p>
    <w:p w14:paraId="70D57DB8" w14:textId="77777777" w:rsidR="00096DD2" w:rsidRPr="006013CD" w:rsidRDefault="00096DD2" w:rsidP="00096DD2">
      <w:pPr>
        <w:jc w:val="both"/>
        <w:rPr>
          <w:rFonts w:ascii="Calibri" w:hAnsi="Calibri" w:cs="Consolas"/>
        </w:rPr>
      </w:pPr>
      <w:r w:rsidRPr="006013CD">
        <w:rPr>
          <w:rFonts w:ascii="Calibri" w:hAnsi="Calibri" w:cs="Consolas"/>
        </w:rPr>
        <w:t>Sono descritte di seguito le informazioni relative ai trattamenti dei dati personali attuati dal Comune.</w:t>
      </w:r>
    </w:p>
    <w:p w14:paraId="75165196" w14:textId="77777777" w:rsidR="00096DD2" w:rsidRPr="006013CD" w:rsidRDefault="00096DD2" w:rsidP="00096DD2">
      <w:pPr>
        <w:jc w:val="both"/>
        <w:rPr>
          <w:rFonts w:ascii="Calibri" w:hAnsi="Calibri" w:cs="Consolas"/>
        </w:rPr>
      </w:pPr>
      <w:r w:rsidRPr="006013CD">
        <w:rPr>
          <w:rFonts w:ascii="Calibri" w:hAnsi="Calibri" w:cs="Consolas"/>
        </w:rPr>
        <w:t>Si tratta di un’informativa che è resa anche ai sensi dell’art. 13 del Regolamento (EU) 2016/679 (GDPR) a coloro che interagiscono con l’ente.</w:t>
      </w:r>
    </w:p>
    <w:p w14:paraId="0F9C6A51" w14:textId="77777777" w:rsidR="00096DD2" w:rsidRPr="006013CD" w:rsidRDefault="00096DD2" w:rsidP="00096DD2">
      <w:pPr>
        <w:jc w:val="both"/>
        <w:rPr>
          <w:rFonts w:ascii="Calibri" w:hAnsi="Calibri" w:cs="Consolas"/>
        </w:rPr>
      </w:pPr>
      <w:r w:rsidRPr="006013CD">
        <w:rPr>
          <w:rFonts w:ascii="Calibri" w:hAnsi="Calibri" w:cs="Consolas"/>
        </w:rPr>
        <w:t>L’informativa si ispira anche alle linee guida sulla trasparenza delle informazioni che le autorità europee per la protezione dei dati personali, riunite nel Gruppo istituito dall’art. 29 della direttiva n. 95/46/CE, hanno adottato il 29/11/2017.</w:t>
      </w:r>
    </w:p>
    <w:p w14:paraId="773DCE3D" w14:textId="77777777" w:rsidR="00096DD2" w:rsidRPr="00C24389" w:rsidRDefault="00096DD2" w:rsidP="00096DD2">
      <w:pPr>
        <w:jc w:val="both"/>
        <w:rPr>
          <w:rFonts w:ascii="Calibri" w:hAnsi="Calibri" w:cs="Consolas"/>
          <w:b/>
        </w:rPr>
      </w:pPr>
    </w:p>
    <w:p w14:paraId="191DF7F8" w14:textId="77777777" w:rsidR="00096DD2" w:rsidRPr="006013CD" w:rsidRDefault="00096DD2" w:rsidP="00096DD2">
      <w:pPr>
        <w:jc w:val="both"/>
        <w:rPr>
          <w:rFonts w:ascii="Consolas" w:hAnsi="Consolas" w:cs="Consolas"/>
          <w:b/>
          <w:u w:val="single"/>
        </w:rPr>
      </w:pPr>
      <w:r w:rsidRPr="006013CD">
        <w:rPr>
          <w:rFonts w:ascii="Consolas" w:hAnsi="Consolas" w:cs="Consolas"/>
          <w:b/>
          <w:u w:val="single"/>
        </w:rPr>
        <w:t>Titolare del trattamento</w:t>
      </w:r>
    </w:p>
    <w:p w14:paraId="2DBE97AC" w14:textId="77777777" w:rsidR="00096DD2" w:rsidRPr="006013CD" w:rsidRDefault="00096DD2" w:rsidP="00096DD2">
      <w:pPr>
        <w:jc w:val="both"/>
        <w:rPr>
          <w:rFonts w:ascii="Calibri" w:hAnsi="Calibri" w:cs="Consolas"/>
        </w:rPr>
      </w:pPr>
      <w:r w:rsidRPr="006013CD">
        <w:rPr>
          <w:rFonts w:ascii="Calibri" w:hAnsi="Calibri" w:cs="Consolas"/>
        </w:rPr>
        <w:t xml:space="preserve">Comune di </w:t>
      </w:r>
      <w:r>
        <w:rPr>
          <w:rFonts w:ascii="Calibri" w:hAnsi="Calibri" w:cs="Consolas"/>
        </w:rPr>
        <w:t>Sulzano – Via Cesare Battisti, 91</w:t>
      </w:r>
      <w:r w:rsidRPr="006013CD">
        <w:rPr>
          <w:rFonts w:ascii="Calibri" w:hAnsi="Calibri" w:cs="Consolas"/>
          <w:shd w:val="clear" w:color="auto" w:fill="FFFFFF"/>
        </w:rPr>
        <w:t xml:space="preserve"> - 2505</w:t>
      </w:r>
      <w:r>
        <w:rPr>
          <w:rFonts w:ascii="Calibri" w:hAnsi="Calibri" w:cs="Consolas"/>
          <w:shd w:val="clear" w:color="auto" w:fill="FFFFFF"/>
        </w:rPr>
        <w:t>8</w:t>
      </w:r>
      <w:r w:rsidRPr="006013CD">
        <w:rPr>
          <w:rFonts w:ascii="Calibri" w:hAnsi="Calibri" w:cs="Consolas"/>
          <w:shd w:val="clear" w:color="auto" w:fill="FFFFFF"/>
        </w:rPr>
        <w:t xml:space="preserve"> -</w:t>
      </w:r>
      <w:r>
        <w:rPr>
          <w:rFonts w:ascii="Calibri" w:hAnsi="Calibri" w:cs="Consolas"/>
          <w:shd w:val="clear" w:color="auto" w:fill="FFFFFF"/>
        </w:rPr>
        <w:t>Sulzano</w:t>
      </w:r>
      <w:r w:rsidRPr="006013CD">
        <w:rPr>
          <w:rFonts w:ascii="Calibri" w:hAnsi="Calibri" w:cs="Consolas"/>
          <w:shd w:val="clear" w:color="auto" w:fill="FFFFFF"/>
        </w:rPr>
        <w:t xml:space="preserve"> - Tel. 030/98</w:t>
      </w:r>
      <w:r>
        <w:rPr>
          <w:rFonts w:ascii="Calibri" w:hAnsi="Calibri" w:cs="Consolas"/>
          <w:shd w:val="clear" w:color="auto" w:fill="FFFFFF"/>
        </w:rPr>
        <w:t>5141</w:t>
      </w:r>
      <w:r w:rsidRPr="006013CD">
        <w:rPr>
          <w:rFonts w:ascii="Calibri" w:hAnsi="Calibri" w:cs="Consolas"/>
          <w:shd w:val="clear" w:color="auto" w:fill="FFFFFF"/>
        </w:rPr>
        <w:t xml:space="preserve"> -   Fax. 030/98</w:t>
      </w:r>
      <w:r>
        <w:rPr>
          <w:rFonts w:ascii="Calibri" w:hAnsi="Calibri" w:cs="Consolas"/>
          <w:shd w:val="clear" w:color="auto" w:fill="FFFFFF"/>
        </w:rPr>
        <w:t>5473</w:t>
      </w:r>
    </w:p>
    <w:p w14:paraId="7ABF2AD1" w14:textId="77777777" w:rsidR="00096DD2" w:rsidRPr="006013CD" w:rsidRDefault="00096DD2" w:rsidP="00096DD2">
      <w:pPr>
        <w:jc w:val="both"/>
        <w:rPr>
          <w:rFonts w:ascii="Consolas" w:hAnsi="Consolas" w:cs="Consolas"/>
          <w:b/>
          <w:u w:val="single"/>
        </w:rPr>
      </w:pPr>
      <w:r w:rsidRPr="006013CD">
        <w:rPr>
          <w:rFonts w:ascii="Consolas" w:hAnsi="Consolas" w:cs="Consolas"/>
          <w:b/>
          <w:u w:val="single"/>
        </w:rPr>
        <w:t xml:space="preserve">Dati di contatto del Responsabile </w:t>
      </w:r>
      <w:proofErr w:type="gramStart"/>
      <w:r w:rsidRPr="006013CD">
        <w:rPr>
          <w:rFonts w:ascii="Consolas" w:hAnsi="Consolas" w:cs="Consolas"/>
          <w:b/>
          <w:u w:val="single"/>
        </w:rPr>
        <w:t>delle protezione</w:t>
      </w:r>
      <w:proofErr w:type="gramEnd"/>
      <w:r w:rsidRPr="006013CD">
        <w:rPr>
          <w:rFonts w:ascii="Consolas" w:hAnsi="Consolas" w:cs="Consolas"/>
          <w:b/>
          <w:u w:val="single"/>
        </w:rPr>
        <w:t xml:space="preserve"> dei dati personali (RPD)</w:t>
      </w:r>
    </w:p>
    <w:p w14:paraId="12DA8406" w14:textId="1B2972DD" w:rsidR="00096DD2" w:rsidRPr="006013CD" w:rsidRDefault="00096DD2" w:rsidP="00096DD2">
      <w:pPr>
        <w:jc w:val="both"/>
        <w:rPr>
          <w:rFonts w:ascii="Calibri" w:hAnsi="Calibri" w:cs="Consolas"/>
        </w:rPr>
      </w:pPr>
      <w:proofErr w:type="gramStart"/>
      <w:r w:rsidRPr="006013CD">
        <w:rPr>
          <w:rFonts w:ascii="Calibri" w:hAnsi="Calibri" w:cs="Consolas"/>
        </w:rPr>
        <w:t xml:space="preserve">e-mail:   </w:t>
      </w:r>
      <w:proofErr w:type="gramEnd"/>
      <w:r w:rsidR="00000000">
        <w:fldChar w:fldCharType="begin"/>
      </w:r>
      <w:r w:rsidR="00000000">
        <w:instrText>HYPERLINK "mailto:rpd@comune.sulzano.bs.it"</w:instrText>
      </w:r>
      <w:r w:rsidR="00000000">
        <w:fldChar w:fldCharType="separate"/>
      </w:r>
      <w:r w:rsidR="00B04C8D" w:rsidRPr="00DD1FAA">
        <w:rPr>
          <w:rStyle w:val="Collegamentoipertestuale"/>
          <w:rFonts w:ascii="Calibri" w:hAnsi="Calibri" w:cs="Consolas"/>
        </w:rPr>
        <w:t>rpd@comune.sulzano.bs.it</w:t>
      </w:r>
      <w:r w:rsidR="00000000">
        <w:rPr>
          <w:rStyle w:val="Collegamentoipertestuale"/>
          <w:rFonts w:ascii="Calibri" w:hAnsi="Calibri" w:cs="Consolas"/>
        </w:rPr>
        <w:fldChar w:fldCharType="end"/>
      </w:r>
    </w:p>
    <w:p w14:paraId="0F4B494B" w14:textId="77777777" w:rsidR="00096DD2" w:rsidRPr="006013CD" w:rsidRDefault="00096DD2" w:rsidP="00096DD2">
      <w:pPr>
        <w:jc w:val="both"/>
        <w:rPr>
          <w:rFonts w:ascii="Consolas" w:hAnsi="Consolas" w:cs="Consolas"/>
          <w:b/>
          <w:u w:val="single"/>
        </w:rPr>
      </w:pPr>
      <w:r w:rsidRPr="006013CD">
        <w:rPr>
          <w:rFonts w:ascii="Consolas" w:hAnsi="Consolas" w:cs="Consolas"/>
          <w:b/>
          <w:u w:val="single"/>
        </w:rPr>
        <w:t>Finalità e base giuridica del trattamento</w:t>
      </w:r>
    </w:p>
    <w:p w14:paraId="56478CA6" w14:textId="77777777" w:rsidR="00096DD2" w:rsidRPr="006013CD" w:rsidRDefault="00096DD2" w:rsidP="00096DD2">
      <w:pPr>
        <w:jc w:val="both"/>
        <w:rPr>
          <w:rFonts w:ascii="Calibri" w:hAnsi="Calibri" w:cs="Consolas"/>
        </w:rPr>
      </w:pPr>
      <w:r w:rsidRPr="006013CD">
        <w:rPr>
          <w:rFonts w:ascii="Calibri" w:hAnsi="Calibri" w:cs="Consolas"/>
        </w:rPr>
        <w:t xml:space="preserve">I dati raccolti sono trattati solo nell’ambito del procedimento per </w:t>
      </w:r>
      <w:proofErr w:type="gramStart"/>
      <w:r w:rsidRPr="006013CD">
        <w:rPr>
          <w:rFonts w:ascii="Calibri" w:hAnsi="Calibri" w:cs="Consolas"/>
        </w:rPr>
        <w:t>cui  sono</w:t>
      </w:r>
      <w:proofErr w:type="gramEnd"/>
      <w:r w:rsidRPr="006013CD">
        <w:rPr>
          <w:rFonts w:ascii="Calibri" w:hAnsi="Calibri" w:cs="Consolas"/>
        </w:rPr>
        <w:t xml:space="preserve"> resi. Il trattamento è svolto per l’esecuzione di un compito di interesse pubblico.</w:t>
      </w:r>
    </w:p>
    <w:p w14:paraId="180B22AC" w14:textId="77777777" w:rsidR="00096DD2" w:rsidRPr="006013CD" w:rsidRDefault="00096DD2" w:rsidP="00096DD2">
      <w:pPr>
        <w:jc w:val="both"/>
        <w:rPr>
          <w:rFonts w:ascii="Consolas" w:hAnsi="Consolas" w:cs="Consolas"/>
          <w:b/>
          <w:u w:val="single"/>
        </w:rPr>
      </w:pPr>
      <w:r w:rsidRPr="006013CD">
        <w:rPr>
          <w:rFonts w:ascii="Consolas" w:hAnsi="Consolas" w:cs="Consolas"/>
          <w:b/>
          <w:u w:val="single"/>
        </w:rPr>
        <w:t>Durata della conservazione</w:t>
      </w:r>
    </w:p>
    <w:p w14:paraId="7E3DEE42" w14:textId="77777777" w:rsidR="00096DD2" w:rsidRPr="006013CD" w:rsidRDefault="00096DD2" w:rsidP="00096DD2">
      <w:pPr>
        <w:jc w:val="both"/>
        <w:rPr>
          <w:rFonts w:ascii="Calibri" w:hAnsi="Calibri" w:cs="Consolas"/>
          <w:b/>
          <w:sz w:val="32"/>
        </w:rPr>
      </w:pPr>
      <w:r w:rsidRPr="006013CD">
        <w:rPr>
          <w:rFonts w:ascii="Calibri" w:hAnsi="Calibri" w:cs="Arial"/>
          <w:szCs w:val="18"/>
        </w:rPr>
        <w:t>I dati vengono conservati per la durata prevista dalla vigente normativa in materia di conservazione dati/documenti cartacei/digitali della pubblica amministrazione.</w:t>
      </w:r>
    </w:p>
    <w:p w14:paraId="3EF1C6B8" w14:textId="77777777" w:rsidR="00096DD2" w:rsidRPr="006013CD" w:rsidRDefault="00096DD2" w:rsidP="00096DD2">
      <w:pPr>
        <w:jc w:val="both"/>
        <w:rPr>
          <w:rFonts w:ascii="Consolas" w:hAnsi="Consolas" w:cs="Consolas"/>
          <w:b/>
          <w:u w:val="single"/>
        </w:rPr>
      </w:pPr>
      <w:r w:rsidRPr="006013CD">
        <w:rPr>
          <w:rFonts w:ascii="Consolas" w:hAnsi="Consolas" w:cs="Consolas"/>
          <w:b/>
          <w:u w:val="single"/>
        </w:rPr>
        <w:t>Destinatari dei dati</w:t>
      </w:r>
    </w:p>
    <w:p w14:paraId="5C616672" w14:textId="77777777" w:rsidR="00096DD2" w:rsidRPr="006013CD" w:rsidRDefault="00096DD2" w:rsidP="00096DD2">
      <w:pPr>
        <w:jc w:val="both"/>
        <w:rPr>
          <w:rFonts w:ascii="Calibri" w:hAnsi="Calibri" w:cs="Consolas"/>
        </w:rPr>
      </w:pPr>
      <w:r w:rsidRPr="006013CD">
        <w:rPr>
          <w:rFonts w:ascii="Calibri" w:hAnsi="Calibri" w:cs="Consolas"/>
        </w:rPr>
        <w:t>I dati non sono comunicati a terzi e non sono trasmessi fuori dall’Unione Europea.</w:t>
      </w:r>
    </w:p>
    <w:p w14:paraId="1FA408F2" w14:textId="77777777" w:rsidR="00096DD2" w:rsidRPr="006013CD" w:rsidRDefault="00096DD2" w:rsidP="00096DD2">
      <w:pPr>
        <w:jc w:val="both"/>
        <w:rPr>
          <w:rFonts w:ascii="Calibri" w:hAnsi="Calibri" w:cs="Consolas"/>
        </w:rPr>
      </w:pPr>
      <w:proofErr w:type="gramStart"/>
      <w:r w:rsidRPr="006013CD">
        <w:rPr>
          <w:rFonts w:ascii="Calibri" w:hAnsi="Calibri" w:cs="Consolas"/>
        </w:rPr>
        <w:t>I  terzi</w:t>
      </w:r>
      <w:proofErr w:type="gramEnd"/>
      <w:r w:rsidRPr="006013CD">
        <w:rPr>
          <w:rFonts w:ascii="Calibri" w:hAnsi="Calibri" w:cs="Consolas"/>
        </w:rPr>
        <w:t xml:space="preserve"> che effettuano trattamenti sui dati personali per conto del Comune, ad esempio per i servizi di assistenza informatica, sono Responsabili del trattamento e si attengono a specifiche istruzioni.</w:t>
      </w:r>
    </w:p>
    <w:p w14:paraId="2AF6E8DB" w14:textId="77777777" w:rsidR="00096DD2" w:rsidRPr="006013CD" w:rsidRDefault="00096DD2" w:rsidP="00096DD2">
      <w:pPr>
        <w:jc w:val="both"/>
        <w:rPr>
          <w:rFonts w:ascii="Consolas" w:hAnsi="Consolas" w:cs="Consolas"/>
          <w:b/>
          <w:u w:val="single"/>
        </w:rPr>
      </w:pPr>
      <w:r w:rsidRPr="006013CD">
        <w:rPr>
          <w:rFonts w:ascii="Consolas" w:hAnsi="Consolas" w:cs="Consolas"/>
          <w:b/>
          <w:u w:val="single"/>
        </w:rPr>
        <w:t>Diritti dell’interessato</w:t>
      </w:r>
    </w:p>
    <w:p w14:paraId="5D4FD593" w14:textId="77777777" w:rsidR="00096DD2" w:rsidRPr="006013CD" w:rsidRDefault="00096DD2" w:rsidP="00096DD2">
      <w:pPr>
        <w:spacing w:line="240" w:lineRule="atLeast"/>
        <w:jc w:val="both"/>
        <w:rPr>
          <w:rFonts w:ascii="Calibri" w:hAnsi="Calibri" w:cs="Consolas"/>
        </w:rPr>
      </w:pPr>
      <w:r w:rsidRPr="006013CD">
        <w:rPr>
          <w:rFonts w:ascii="Calibri" w:hAnsi="Calibri" w:cs="Consolas"/>
        </w:rPr>
        <w:t>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rpd@comune.</w:t>
      </w:r>
      <w:r>
        <w:rPr>
          <w:rFonts w:ascii="Calibri" w:hAnsi="Calibri" w:cs="Consolas"/>
        </w:rPr>
        <w:t>sulzano</w:t>
      </w:r>
      <w:r w:rsidRPr="006013CD">
        <w:rPr>
          <w:rFonts w:ascii="Calibri" w:hAnsi="Calibri" w:cs="Consolas"/>
        </w:rPr>
        <w:t xml:space="preserve">.bs.it </w:t>
      </w:r>
    </w:p>
    <w:p w14:paraId="5AC15532" w14:textId="77777777" w:rsidR="00096DD2" w:rsidRPr="006013CD" w:rsidRDefault="00096DD2" w:rsidP="00096DD2">
      <w:pPr>
        <w:spacing w:line="240" w:lineRule="atLeast"/>
        <w:jc w:val="both"/>
        <w:rPr>
          <w:rFonts w:ascii="Calibri" w:hAnsi="Calibri" w:cs="Consolas"/>
          <w:i/>
        </w:rPr>
      </w:pPr>
      <w:r w:rsidRPr="006013CD">
        <w:rPr>
          <w:rFonts w:ascii="Calibri" w:hAnsi="Calibri" w:cs="Consolas"/>
          <w:i/>
        </w:rPr>
        <w:t>L’interessato ha, infine, il diritto di proporre reclamo al Garante per la protezione dei dati personali.</w:t>
      </w:r>
    </w:p>
    <w:p w14:paraId="45EE557A" w14:textId="77777777" w:rsidR="00096DD2" w:rsidRDefault="00096DD2" w:rsidP="00096DD2">
      <w:pPr>
        <w:rPr>
          <w:sz w:val="28"/>
          <w:szCs w:val="28"/>
        </w:rPr>
      </w:pPr>
    </w:p>
    <w:p w14:paraId="6351FBE4" w14:textId="77777777" w:rsidR="00096DD2" w:rsidRPr="00D565DC" w:rsidRDefault="00096DD2" w:rsidP="00096DD2">
      <w:pPr>
        <w:spacing w:line="360" w:lineRule="auto"/>
        <w:jc w:val="both"/>
      </w:pPr>
    </w:p>
    <w:p w14:paraId="1D0B63E3" w14:textId="77777777" w:rsidR="00096DD2" w:rsidRDefault="00096DD2" w:rsidP="00530A70"/>
    <w:sectPr w:rsidR="00096D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739E4"/>
    <w:multiLevelType w:val="hybridMultilevel"/>
    <w:tmpl w:val="31F4D2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D81ACD"/>
    <w:multiLevelType w:val="hybridMultilevel"/>
    <w:tmpl w:val="9260E4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1702893">
    <w:abstractNumId w:val="1"/>
  </w:num>
  <w:num w:numId="2" w16cid:durableId="193057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70"/>
    <w:rsid w:val="00062885"/>
    <w:rsid w:val="00067D9E"/>
    <w:rsid w:val="00096DD2"/>
    <w:rsid w:val="000F5C3E"/>
    <w:rsid w:val="002331DD"/>
    <w:rsid w:val="003413E8"/>
    <w:rsid w:val="00365AD6"/>
    <w:rsid w:val="003726FD"/>
    <w:rsid w:val="003A2490"/>
    <w:rsid w:val="004F78DC"/>
    <w:rsid w:val="00530A70"/>
    <w:rsid w:val="005D6020"/>
    <w:rsid w:val="0063385D"/>
    <w:rsid w:val="006717C9"/>
    <w:rsid w:val="0068457E"/>
    <w:rsid w:val="006C2AA0"/>
    <w:rsid w:val="007F525B"/>
    <w:rsid w:val="009B03EB"/>
    <w:rsid w:val="00A44E32"/>
    <w:rsid w:val="00B04C8D"/>
    <w:rsid w:val="00B210DD"/>
    <w:rsid w:val="00B36553"/>
    <w:rsid w:val="00BF5F83"/>
    <w:rsid w:val="00C43F83"/>
    <w:rsid w:val="00CC5858"/>
    <w:rsid w:val="00DC7C76"/>
    <w:rsid w:val="00E75EE8"/>
    <w:rsid w:val="00F81496"/>
    <w:rsid w:val="00FE7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C77F"/>
  <w15:chartTrackingRefBased/>
  <w15:docId w15:val="{EFD732C4-2875-43CC-BF1D-E294F511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0A70"/>
    <w:pPr>
      <w:ind w:left="720"/>
      <w:contextualSpacing/>
    </w:pPr>
  </w:style>
  <w:style w:type="table" w:styleId="Grigliatabella">
    <w:name w:val="Table Grid"/>
    <w:basedOn w:val="Tabellanormale"/>
    <w:uiPriority w:val="39"/>
    <w:rsid w:val="00A4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096DD2"/>
    <w:rPr>
      <w:color w:val="0000FF"/>
      <w:u w:val="single"/>
    </w:rPr>
  </w:style>
  <w:style w:type="paragraph" w:styleId="Testofumetto">
    <w:name w:val="Balloon Text"/>
    <w:basedOn w:val="Normale"/>
    <w:link w:val="TestofumettoCarattere"/>
    <w:uiPriority w:val="99"/>
    <w:semiHidden/>
    <w:unhideWhenUsed/>
    <w:rsid w:val="006C2A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2AA0"/>
    <w:rPr>
      <w:rFonts w:ascii="Segoe UI" w:hAnsi="Segoe UI" w:cs="Segoe UI"/>
      <w:sz w:val="18"/>
      <w:szCs w:val="18"/>
    </w:rPr>
  </w:style>
  <w:style w:type="character" w:styleId="Menzionenonrisolta">
    <w:name w:val="Unresolved Mention"/>
    <w:basedOn w:val="Carpredefinitoparagrafo"/>
    <w:uiPriority w:val="99"/>
    <w:semiHidden/>
    <w:unhideWhenUsed/>
    <w:rsid w:val="000F5C3E"/>
    <w:rPr>
      <w:color w:val="605E5C"/>
      <w:shd w:val="clear" w:color="auto" w:fill="E1DFDD"/>
    </w:rPr>
  </w:style>
  <w:style w:type="paragraph" w:styleId="Intestazione">
    <w:name w:val="header"/>
    <w:basedOn w:val="Normale"/>
    <w:link w:val="IntestazioneCarattere"/>
    <w:rsid w:val="000F5C3E"/>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0F5C3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sulzano.bs.it" TargetMode="External"/><Relationship Id="rId3" Type="http://schemas.openxmlformats.org/officeDocument/2006/relationships/settings" Target="settings.xml"/><Relationship Id="rId7" Type="http://schemas.openxmlformats.org/officeDocument/2006/relationships/hyperlink" Target="mailto:protocollo@pec.comune.sulzano.b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sulzano.bs.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omune.sulzano.b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876</Words>
  <Characters>4994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Felappi</dc:creator>
  <cp:keywords/>
  <dc:description/>
  <cp:lastModifiedBy>Massimo Felappi</cp:lastModifiedBy>
  <cp:revision>3</cp:revision>
  <cp:lastPrinted>2023-09-26T08:44:00Z</cp:lastPrinted>
  <dcterms:created xsi:type="dcterms:W3CDTF">2024-09-13T08:29:00Z</dcterms:created>
  <dcterms:modified xsi:type="dcterms:W3CDTF">2024-09-13T08:30:00Z</dcterms:modified>
</cp:coreProperties>
</file>